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77" w:rsidRDefault="009E4D8F">
      <w:pPr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5940425"/>
                <wp:effectExtent l="0" t="0" r="3175" b="3175"/>
                <wp:docPr id="1" name="Рисунок 2" descr="Изображение выглядит как текст, снимок экрана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755109" name="Рисунок 2" descr="Изображение выглядит как текст, снимок экрана, логотип&#10;&#10;Автоматически созданное описание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7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5F5E77" w:rsidRDefault="005F5E77" w:rsidP="0003337E">
      <w:pPr>
        <w:ind w:firstLine="567"/>
        <w:jc w:val="both"/>
        <w:rPr>
          <w:b/>
          <w:bCs/>
        </w:rPr>
      </w:pPr>
    </w:p>
    <w:p w:rsidR="005F5E77" w:rsidRDefault="009E4D8F" w:rsidP="0003337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 Всероссийский экологический диктант расширяет границы, включая вопросы о природе новых территорий и привлекая к участию детей с особенностями развития</w:t>
      </w:r>
    </w:p>
    <w:p w:rsidR="005F5E77" w:rsidRDefault="009E4D8F" w:rsidP="0003337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даты проведения Экологического диктанта в этому году: </w:t>
      </w:r>
      <w:r>
        <w:rPr>
          <w:rFonts w:ascii="Times New Roman" w:hAnsi="Times New Roman" w:cs="Times New Roman"/>
          <w:b/>
          <w:bCs/>
          <w:sz w:val="28"/>
          <w:szCs w:val="28"/>
        </w:rPr>
        <w:t>09.11.2023 г. – 26.11.2023 г.</w:t>
      </w:r>
    </w:p>
    <w:p w:rsidR="005F5E77" w:rsidRDefault="009E4D8F" w:rsidP="00033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центральной площадки мероприятия запланировано на 9 ноября</w:t>
      </w:r>
      <w:r w:rsidR="0003337E">
        <w:rPr>
          <w:rFonts w:ascii="Times New Roman" w:hAnsi="Times New Roman" w:cs="Times New Roman"/>
          <w:sz w:val="28"/>
          <w:szCs w:val="28"/>
        </w:rPr>
        <w:t xml:space="preserve"> 2023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О месте и времени проведения будет сообщено дополнительно.</w:t>
      </w:r>
    </w:p>
    <w:p w:rsidR="005F5E77" w:rsidRDefault="009E4D8F" w:rsidP="00033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для Экодиктанта – юбилейный, пятый. На этот раз Всероссийский просветительский проект расширится, пойдя </w:t>
      </w:r>
      <w:r>
        <w:rPr>
          <w:rFonts w:ascii="Times New Roman" w:hAnsi="Times New Roman" w:cs="Times New Roman"/>
          <w:sz w:val="28"/>
          <w:szCs w:val="28"/>
        </w:rPr>
        <w:t>по пути инклюзии. Специалистами проектного офиса Экодиктанта разработаны вопросы для детей с особенностями развития, которые они смогут пройти вместе с родителями или опекунами. Каждый участник инклюзивного Экодиктанта получит сертификат «Пишем вместе!».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ЭкоДиктант-2023 будут включены вопросы о природе новых территорий, готовясь к ответам на которые, вы узнаете множество интересных фактов про экологические особенности Донецкой Народной Республики, Луганской Народной Республики, Запорожской и Херсонской о</w:t>
      </w:r>
      <w:r>
        <w:rPr>
          <w:rFonts w:ascii="Times New Roman" w:hAnsi="Times New Roman" w:cs="Times New Roman"/>
          <w:sz w:val="28"/>
          <w:szCs w:val="28"/>
        </w:rPr>
        <w:t>бластей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 Всероссийский экологический диктант – крупнейший в России (по версии РБК) просветительский проект в деле защиты природы. Это доступный инструмент экопросвещения, он информирует о вопросах эко-безопасности и способах решения экологически</w:t>
      </w:r>
      <w:r>
        <w:rPr>
          <w:rFonts w:ascii="Times New Roman" w:hAnsi="Times New Roman" w:cs="Times New Roman"/>
          <w:sz w:val="28"/>
          <w:szCs w:val="28"/>
        </w:rPr>
        <w:t>х проблем. Участие в Экодиктанте способствует формированию экологической культуры и популяризирует активную природоохранную деятельность среди разных слоев населения.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Экодиктант можно на офлайн-площадках (информация о них будет размещена на порта</w:t>
      </w:r>
      <w:r>
        <w:rPr>
          <w:rFonts w:ascii="Times New Roman" w:hAnsi="Times New Roman" w:cs="Times New Roman"/>
          <w:sz w:val="28"/>
          <w:szCs w:val="28"/>
        </w:rPr>
        <w:t>ле экодиктант.рус), а также онлайн, для этого необходимо зарегистрироваться на портале экодиктант.рус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участников: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•До 12 лет;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•От 12 до 18 лет;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•Старше 18 лет (не эколог);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•Старше 18 лет (эколог);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•«Пишем вместе!» (дети с ОВЗ совместно с ро</w:t>
      </w:r>
      <w:r>
        <w:rPr>
          <w:rFonts w:ascii="Times New Roman" w:hAnsi="Times New Roman" w:cs="Times New Roman"/>
          <w:sz w:val="28"/>
          <w:szCs w:val="28"/>
        </w:rPr>
        <w:t>дителями/опекунами).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проекта Экодиктант: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 «Равноправие», ООД «Ангел ДетствоХранитель», Федеральный детский эколого-биологический центр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партнер: СОЮЗ ЭНЕРГО-ЭКОЛОГИЧЕСКОЙ БЕЗОПАСНОСТИ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поддержке: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Федерации и 23 федеральных органов законодательной и исполнительной власти.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офис Экодиктанта: 2053335@ecodictation.su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8(495) 205-33-35, руководитель Проектного офиса Экодиктанта – Файад Яна Джоржевна</w:t>
      </w:r>
    </w:p>
    <w:p w:rsidR="005F5E77" w:rsidRDefault="005F5E77">
      <w:pPr>
        <w:rPr>
          <w:rFonts w:ascii="Times New Roman" w:hAnsi="Times New Roman" w:cs="Times New Roman"/>
          <w:sz w:val="28"/>
          <w:szCs w:val="28"/>
        </w:rPr>
      </w:pP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Пресс-служба: press@</w:t>
      </w:r>
      <w:r>
        <w:rPr>
          <w:rFonts w:ascii="Times New Roman" w:hAnsi="Times New Roman" w:cs="Times New Roman"/>
          <w:sz w:val="28"/>
          <w:szCs w:val="28"/>
        </w:rPr>
        <w:t xml:space="preserve">ravnopravie.su </w:t>
      </w:r>
    </w:p>
    <w:p w:rsidR="005F5E77" w:rsidRDefault="009E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8(936) 199-36-36</w:t>
      </w:r>
    </w:p>
    <w:sectPr w:rsidR="005F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8F" w:rsidRDefault="009E4D8F">
      <w:r>
        <w:separator/>
      </w:r>
    </w:p>
  </w:endnote>
  <w:endnote w:type="continuationSeparator" w:id="0">
    <w:p w:rsidR="009E4D8F" w:rsidRDefault="009E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8F" w:rsidRDefault="009E4D8F">
      <w:r>
        <w:separator/>
      </w:r>
    </w:p>
  </w:footnote>
  <w:footnote w:type="continuationSeparator" w:id="0">
    <w:p w:rsidR="009E4D8F" w:rsidRDefault="009E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77"/>
    <w:rsid w:val="0003337E"/>
    <w:rsid w:val="005F5E77"/>
    <w:rsid w:val="009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1A7D"/>
  <w15:docId w15:val="{1CCC9992-9D3F-466D-835C-B5DEFBE6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Football</dc:creator>
  <cp:keywords/>
  <dc:description/>
  <cp:lastModifiedBy>Пользователь</cp:lastModifiedBy>
  <cp:revision>4</cp:revision>
  <dcterms:created xsi:type="dcterms:W3CDTF">2023-10-17T15:32:00Z</dcterms:created>
  <dcterms:modified xsi:type="dcterms:W3CDTF">2023-11-07T15:40:00Z</dcterms:modified>
</cp:coreProperties>
</file>