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BB" w:rsidRPr="00DF30DC" w:rsidRDefault="006136BB" w:rsidP="00DF30DC">
      <w:pPr>
        <w:shd w:val="clear" w:color="auto" w:fill="FFFFFF"/>
        <w:tabs>
          <w:tab w:val="left" w:pos="851"/>
          <w:tab w:val="left" w:pos="6730"/>
        </w:tabs>
        <w:ind w:firstLine="709"/>
        <w:rPr>
          <w:rFonts w:eastAsia="Times New Roman"/>
          <w:b/>
          <w:bCs/>
          <w:sz w:val="18"/>
          <w:szCs w:val="18"/>
        </w:rPr>
      </w:pPr>
    </w:p>
    <w:p w:rsidR="006136BB" w:rsidRPr="0031703F" w:rsidRDefault="00666BC9" w:rsidP="00E929A2">
      <w:pPr>
        <w:shd w:val="clear" w:color="auto" w:fill="FFFFFF"/>
        <w:tabs>
          <w:tab w:val="left" w:pos="851"/>
          <w:tab w:val="left" w:pos="6730"/>
          <w:tab w:val="left" w:pos="9345"/>
        </w:tabs>
        <w:ind w:firstLine="709"/>
        <w:jc w:val="center"/>
        <w:rPr>
          <w:rFonts w:eastAsia="Times New Roman"/>
          <w:b/>
          <w:bCs/>
        </w:rPr>
      </w:pPr>
      <w:r w:rsidRPr="0031703F">
        <w:rPr>
          <w:rFonts w:eastAsia="Times New Roman"/>
          <w:b/>
          <w:bCs/>
        </w:rPr>
        <w:t xml:space="preserve">Договор № </w:t>
      </w:r>
      <w:r w:rsidR="005C1F8B">
        <w:rPr>
          <w:rFonts w:eastAsia="Times New Roman"/>
          <w:b/>
          <w:bCs/>
        </w:rPr>
        <w:t>_____</w:t>
      </w:r>
      <w:r w:rsidR="00075D3B" w:rsidRPr="0031703F">
        <w:rPr>
          <w:rFonts w:eastAsia="Times New Roman"/>
          <w:b/>
          <w:bCs/>
        </w:rPr>
        <w:t>__</w:t>
      </w:r>
    </w:p>
    <w:p w:rsidR="006136BB" w:rsidRPr="0031703F" w:rsidRDefault="006136BB" w:rsidP="00DF30DC">
      <w:pPr>
        <w:shd w:val="clear" w:color="auto" w:fill="FFFFFF"/>
        <w:tabs>
          <w:tab w:val="left" w:pos="851"/>
          <w:tab w:val="left" w:pos="6730"/>
          <w:tab w:val="left" w:pos="9345"/>
        </w:tabs>
        <w:ind w:firstLine="709"/>
        <w:rPr>
          <w:rFonts w:eastAsia="Times New Roman"/>
          <w:spacing w:val="-2"/>
        </w:rPr>
      </w:pPr>
    </w:p>
    <w:p w:rsidR="0031703F" w:rsidRPr="0031703F" w:rsidRDefault="006136BB" w:rsidP="000809EE">
      <w:pPr>
        <w:shd w:val="clear" w:color="auto" w:fill="FFFFFF"/>
        <w:tabs>
          <w:tab w:val="left" w:pos="851"/>
          <w:tab w:val="left" w:pos="6730"/>
          <w:tab w:val="left" w:pos="9345"/>
        </w:tabs>
        <w:rPr>
          <w:rFonts w:eastAsia="Times New Roman"/>
          <w:spacing w:val="-2"/>
        </w:rPr>
      </w:pPr>
      <w:r w:rsidRPr="0031703F">
        <w:rPr>
          <w:rFonts w:eastAsia="Times New Roman"/>
          <w:spacing w:val="-2"/>
        </w:rPr>
        <w:t>г.</w:t>
      </w:r>
      <w:r w:rsidR="0031703F" w:rsidRPr="0031703F">
        <w:rPr>
          <w:rFonts w:eastAsia="Times New Roman"/>
          <w:spacing w:val="-2"/>
        </w:rPr>
        <w:t xml:space="preserve"> </w:t>
      </w:r>
      <w:r w:rsidRPr="0031703F">
        <w:rPr>
          <w:rFonts w:eastAsia="Times New Roman"/>
          <w:spacing w:val="-2"/>
        </w:rPr>
        <w:t>Железногорск</w:t>
      </w:r>
      <w:r w:rsidR="0031703F" w:rsidRPr="0031703F">
        <w:rPr>
          <w:rFonts w:eastAsia="Times New Roman"/>
          <w:spacing w:val="-2"/>
        </w:rPr>
        <w:t xml:space="preserve">                                           </w:t>
      </w:r>
      <w:r w:rsidR="000809EE">
        <w:rPr>
          <w:rFonts w:eastAsia="Times New Roman"/>
          <w:spacing w:val="-2"/>
        </w:rPr>
        <w:t xml:space="preserve">                    </w:t>
      </w:r>
      <w:r w:rsidR="0031703F" w:rsidRPr="0031703F">
        <w:rPr>
          <w:rFonts w:eastAsia="Times New Roman"/>
          <w:spacing w:val="-2"/>
        </w:rPr>
        <w:t xml:space="preserve"> </w:t>
      </w:r>
      <w:r w:rsidRPr="0031703F">
        <w:rPr>
          <w:rFonts w:eastAsia="Times New Roman"/>
          <w:spacing w:val="-2"/>
        </w:rPr>
        <w:t xml:space="preserve"> </w:t>
      </w:r>
      <w:r w:rsidR="006F761B">
        <w:rPr>
          <w:rFonts w:eastAsia="Times New Roman"/>
          <w:spacing w:val="-2"/>
        </w:rPr>
        <w:t xml:space="preserve">                  </w:t>
      </w:r>
      <w:r w:rsidR="0031703F" w:rsidRPr="0031703F">
        <w:rPr>
          <w:rFonts w:eastAsia="Times New Roman"/>
          <w:spacing w:val="-2"/>
        </w:rPr>
        <w:t>«__» __________ 20___ года</w:t>
      </w:r>
    </w:p>
    <w:p w:rsidR="006E520C" w:rsidRPr="0031703F" w:rsidRDefault="006136BB" w:rsidP="006F761B">
      <w:pPr>
        <w:shd w:val="clear" w:color="auto" w:fill="FFFFFF"/>
        <w:tabs>
          <w:tab w:val="left" w:pos="851"/>
          <w:tab w:val="left" w:pos="6730"/>
          <w:tab w:val="left" w:pos="9345"/>
        </w:tabs>
        <w:jc w:val="both"/>
        <w:rPr>
          <w:rFonts w:eastAsia="Times New Roman"/>
          <w:spacing w:val="-2"/>
        </w:rPr>
      </w:pPr>
      <w:r w:rsidRPr="0031703F">
        <w:rPr>
          <w:rFonts w:eastAsia="Times New Roman"/>
          <w:spacing w:val="-2"/>
        </w:rPr>
        <w:t xml:space="preserve">                  </w:t>
      </w:r>
      <w:r w:rsidR="00E929A2" w:rsidRPr="0031703F">
        <w:rPr>
          <w:rFonts w:eastAsia="Times New Roman"/>
          <w:spacing w:val="-2"/>
        </w:rPr>
        <w:t xml:space="preserve">                                            </w:t>
      </w:r>
      <w:r w:rsidR="0031703F" w:rsidRPr="0031703F">
        <w:rPr>
          <w:rFonts w:eastAsia="Times New Roman"/>
          <w:spacing w:val="-2"/>
        </w:rPr>
        <w:t xml:space="preserve">                              </w:t>
      </w:r>
    </w:p>
    <w:p w:rsidR="0031703F" w:rsidRPr="0031703F" w:rsidRDefault="0031703F" w:rsidP="0031703F">
      <w:pPr>
        <w:shd w:val="clear" w:color="auto" w:fill="FFFFFF"/>
        <w:tabs>
          <w:tab w:val="left" w:pos="851"/>
          <w:tab w:val="left" w:pos="9345"/>
        </w:tabs>
        <w:ind w:firstLine="426"/>
        <w:jc w:val="both"/>
        <w:rPr>
          <w:rFonts w:eastAsia="Times New Roman"/>
          <w:lang w:val="x-none"/>
        </w:rPr>
      </w:pPr>
      <w:r w:rsidRPr="0031703F">
        <w:rPr>
          <w:rFonts w:eastAsia="Times New Roman"/>
          <w:b/>
        </w:rPr>
        <w:t>Федеральное государственное бюджетное образовательное учреждение высшего образования «Сибирская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(ФГБОУ ВО Сибирская пожарно-спасательная академия ГПС МЧС России), осуществляющее образовательную деятельность на основании лицензии от 26.02.2016, рег. № 1967, именуемое в дальнейшем «Исполнитель» в лице первого заместителя  начальника Академии Сергеева Ивана Юрьевича, действующего на основании Доверенности от 21.12.2020 № 15/132-2020Д, с одной стороны, и гражданин(ка)</w:t>
      </w:r>
      <w:r w:rsidRPr="0031703F">
        <w:rPr>
          <w:rFonts w:eastAsia="Times New Roman"/>
          <w:lang w:val="x-none"/>
        </w:rPr>
        <w:t xml:space="preserve"> </w:t>
      </w:r>
    </w:p>
    <w:p w:rsidR="00831D1B" w:rsidRPr="0031703F" w:rsidRDefault="0031703F" w:rsidP="00DF30DC">
      <w:pPr>
        <w:shd w:val="clear" w:color="auto" w:fill="FFFFFF"/>
        <w:tabs>
          <w:tab w:val="left" w:pos="851"/>
          <w:tab w:val="left" w:pos="9345"/>
        </w:tabs>
        <w:jc w:val="both"/>
        <w:rPr>
          <w:rFonts w:eastAsia="Times New Roman"/>
        </w:rPr>
      </w:pPr>
      <w:r w:rsidRPr="0031703F">
        <w:rPr>
          <w:rFonts w:eastAsia="Times New Roman"/>
        </w:rPr>
        <w:t>________________________________________________________________________</w:t>
      </w:r>
      <w:r>
        <w:rPr>
          <w:rFonts w:eastAsia="Times New Roman"/>
        </w:rPr>
        <w:t>_____________________________</w:t>
      </w:r>
      <w:r w:rsidR="00831D1B" w:rsidRPr="0031703F">
        <w:rPr>
          <w:rFonts w:eastAsia="Times New Roman"/>
          <w:lang w:val="x-none"/>
        </w:rPr>
        <w:t>именуемый(</w:t>
      </w:r>
      <w:proofErr w:type="spellStart"/>
      <w:r w:rsidR="00831D1B" w:rsidRPr="0031703F">
        <w:rPr>
          <w:rFonts w:eastAsia="Times New Roman"/>
          <w:lang w:val="x-none"/>
        </w:rPr>
        <w:t>ая</w:t>
      </w:r>
      <w:proofErr w:type="spellEnd"/>
      <w:r w:rsidR="00831D1B" w:rsidRPr="0031703F">
        <w:rPr>
          <w:rFonts w:eastAsia="Times New Roman"/>
          <w:lang w:val="x-none"/>
        </w:rPr>
        <w:t>) «</w:t>
      </w:r>
      <w:r w:rsidR="00831D1B" w:rsidRPr="0031703F">
        <w:rPr>
          <w:rFonts w:eastAsia="Times New Roman"/>
        </w:rPr>
        <w:t>Заказчик</w:t>
      </w:r>
      <w:r w:rsidR="00831D1B" w:rsidRPr="00CA3F13">
        <w:rPr>
          <w:rFonts w:eastAsia="Times New Roman"/>
          <w:lang w:val="x-none"/>
        </w:rPr>
        <w:t>»,</w:t>
      </w:r>
      <w:r w:rsidR="000809EE" w:rsidRPr="00CA3F13">
        <w:rPr>
          <w:rFonts w:eastAsia="Times New Roman"/>
        </w:rPr>
        <w:t xml:space="preserve"> а также иные физические лица указанные в Приложении</w:t>
      </w:r>
      <w:r w:rsidR="005C1F8B" w:rsidRPr="00CA3F13">
        <w:rPr>
          <w:rFonts w:eastAsia="Times New Roman"/>
        </w:rPr>
        <w:t xml:space="preserve"> № 1 к настоящему Договору</w:t>
      </w:r>
      <w:r w:rsidR="00DF73F5" w:rsidRPr="00CA3F13">
        <w:rPr>
          <w:rFonts w:eastAsia="Times New Roman"/>
        </w:rPr>
        <w:t xml:space="preserve"> – участники активной «деловой игры», принявшие условия настоящего договора, именуемые в настоящем договоре «</w:t>
      </w:r>
      <w:r w:rsidR="005B02B4" w:rsidRPr="00CA3F13">
        <w:rPr>
          <w:rFonts w:eastAsia="Times New Roman"/>
        </w:rPr>
        <w:t>Участники игры</w:t>
      </w:r>
      <w:r w:rsidR="00DF73F5" w:rsidRPr="00CA3F13">
        <w:rPr>
          <w:rFonts w:eastAsia="Times New Roman"/>
        </w:rPr>
        <w:t xml:space="preserve">», </w:t>
      </w:r>
      <w:r w:rsidR="005B02B4" w:rsidRPr="00CA3F13">
        <w:rPr>
          <w:rFonts w:eastAsia="Times New Roman"/>
        </w:rPr>
        <w:t xml:space="preserve">в составе </w:t>
      </w:r>
      <w:r w:rsidR="00DF73F5" w:rsidRPr="00CA3F13">
        <w:rPr>
          <w:rFonts w:eastAsia="Times New Roman"/>
        </w:rPr>
        <w:t>не менее одного и не более 6 человек, с другой стороны,</w:t>
      </w:r>
      <w:r w:rsidR="00DF73F5">
        <w:rPr>
          <w:rFonts w:eastAsia="Times New Roman"/>
        </w:rPr>
        <w:t xml:space="preserve"> </w:t>
      </w:r>
      <w:r w:rsidR="00831D1B" w:rsidRPr="0031703F">
        <w:rPr>
          <w:rFonts w:eastAsia="Times New Roman"/>
          <w:lang w:val="x-none"/>
        </w:rPr>
        <w:t>далее совместно именуемые «Стороны», заключили настоящий договор о нижеследующем:</w:t>
      </w:r>
    </w:p>
    <w:p w:rsidR="006136BB" w:rsidRPr="0031703F" w:rsidRDefault="006136BB" w:rsidP="00DF30DC">
      <w:pPr>
        <w:shd w:val="clear" w:color="auto" w:fill="FFFFFF"/>
        <w:tabs>
          <w:tab w:val="left" w:pos="851"/>
          <w:tab w:val="left" w:pos="9345"/>
        </w:tabs>
        <w:ind w:firstLine="709"/>
        <w:jc w:val="both"/>
      </w:pPr>
    </w:p>
    <w:p w:rsidR="00BF3342" w:rsidRPr="0031703F" w:rsidRDefault="00BF3342" w:rsidP="00DF30DC">
      <w:pPr>
        <w:widowControl/>
        <w:numPr>
          <w:ilvl w:val="0"/>
          <w:numId w:val="16"/>
        </w:numPr>
        <w:tabs>
          <w:tab w:val="left" w:pos="851"/>
        </w:tabs>
        <w:autoSpaceDE/>
        <w:autoSpaceDN/>
        <w:adjustRightInd/>
        <w:jc w:val="center"/>
        <w:rPr>
          <w:rFonts w:eastAsia="Times New Roman"/>
          <w:b/>
        </w:rPr>
      </w:pPr>
      <w:r w:rsidRPr="0031703F">
        <w:rPr>
          <w:rFonts w:eastAsia="Times New Roman"/>
          <w:b/>
        </w:rPr>
        <w:t>Термины и определения, используемые в договоре</w:t>
      </w:r>
    </w:p>
    <w:p w:rsidR="00BF3342" w:rsidRPr="0031703F" w:rsidRDefault="00BF3342"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rPr>
        <w:t>Заказчик</w:t>
      </w:r>
      <w:r w:rsidRPr="0031703F">
        <w:rPr>
          <w:rFonts w:eastAsia="Times New Roman"/>
        </w:rPr>
        <w:t xml:space="preserve"> – физическое лицо, индивидуальный предприниматель или юридическое лицо, независимо от организационно правовой формы, обратившееся с </w:t>
      </w:r>
      <w:r w:rsidR="000607A4" w:rsidRPr="0031703F">
        <w:rPr>
          <w:rFonts w:eastAsia="Times New Roman"/>
        </w:rPr>
        <w:t>заявкой-</w:t>
      </w:r>
      <w:r w:rsidRPr="0031703F">
        <w:rPr>
          <w:rFonts w:eastAsia="Times New Roman"/>
        </w:rPr>
        <w:t>заказом к Исполнителю в соответствии с условиями настоящего Договора.</w:t>
      </w:r>
    </w:p>
    <w:p w:rsidR="00BF3342" w:rsidRPr="0031703F" w:rsidRDefault="00BF3342"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rPr>
        <w:t>Исполнитель</w:t>
      </w:r>
      <w:r w:rsidRPr="0031703F">
        <w:rPr>
          <w:rFonts w:eastAsia="Times New Roman"/>
        </w:rPr>
        <w:t xml:space="preserve"> – юридическое лицо, оказывающее услуги Заказчику по Договору. </w:t>
      </w:r>
    </w:p>
    <w:p w:rsidR="00BF3342" w:rsidRPr="0031703F" w:rsidRDefault="00BF3342"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rPr>
        <w:t>Договор</w:t>
      </w:r>
      <w:r w:rsidRPr="0031703F">
        <w:rPr>
          <w:rFonts w:eastAsia="Times New Roman"/>
        </w:rPr>
        <w:t>– соглашение Заказчика и Исполнителя об условиях оказания услуг путем подписания (принятия условий) настоящего Договора.</w:t>
      </w:r>
    </w:p>
    <w:p w:rsidR="000607A4" w:rsidRPr="0031703F" w:rsidRDefault="000607A4"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bCs/>
        </w:rPr>
        <w:t>Оферта</w:t>
      </w:r>
      <w:r w:rsidRPr="0031703F">
        <w:rPr>
          <w:rFonts w:eastAsia="Times New Roman"/>
        </w:rPr>
        <w:t> – это предложение о заключении сделки, в котором изложены существенные условия договора, адресованное определённому лицу, ограниченному или неограниченному кругу лиц. Если получатель (адресат) принимает оферту (выражает согласие, акцептует её), это означает заключение между сторонами предложенного договора на оговоренных в оферте условиях.</w:t>
      </w:r>
    </w:p>
    <w:p w:rsidR="00BF3342" w:rsidRPr="0031703F" w:rsidRDefault="00BF3342"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rPr>
        <w:t xml:space="preserve">Услуги </w:t>
      </w:r>
      <w:r w:rsidRPr="0031703F">
        <w:rPr>
          <w:rFonts w:eastAsia="Times New Roman"/>
        </w:rPr>
        <w:t>– услуги по проведению активной «деловой игры» (типа «</w:t>
      </w:r>
      <w:proofErr w:type="spellStart"/>
      <w:r w:rsidRPr="0031703F">
        <w:rPr>
          <w:rFonts w:eastAsia="Times New Roman"/>
        </w:rPr>
        <w:t>квест</w:t>
      </w:r>
      <w:proofErr w:type="spellEnd"/>
      <w:r w:rsidRPr="0031703F">
        <w:rPr>
          <w:rFonts w:eastAsia="Times New Roman"/>
        </w:rPr>
        <w:t>») (далее – игра (</w:t>
      </w:r>
      <w:proofErr w:type="spellStart"/>
      <w:r w:rsidRPr="0031703F">
        <w:rPr>
          <w:rFonts w:eastAsia="Times New Roman"/>
        </w:rPr>
        <w:t>квест</w:t>
      </w:r>
      <w:proofErr w:type="spellEnd"/>
      <w:r w:rsidRPr="0031703F">
        <w:rPr>
          <w:rFonts w:eastAsia="Times New Roman"/>
        </w:rPr>
        <w:t xml:space="preserve">) в помещениях </w:t>
      </w:r>
      <w:r w:rsidR="000607A4" w:rsidRPr="0031703F">
        <w:rPr>
          <w:rFonts w:eastAsia="Times New Roman"/>
        </w:rPr>
        <w:t>Исполнителя.</w:t>
      </w:r>
    </w:p>
    <w:p w:rsidR="00BF3342" w:rsidRPr="0031703F" w:rsidRDefault="00BF3342"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rPr>
        <w:t xml:space="preserve">Сайт </w:t>
      </w:r>
      <w:r w:rsidRPr="0031703F">
        <w:rPr>
          <w:rFonts w:eastAsia="Times New Roman"/>
        </w:rPr>
        <w:t xml:space="preserve">– информационный ресурс Исполнителя, размещенный в сети Интернет по адресу: </w:t>
      </w:r>
      <w:hyperlink r:id="rId7" w:history="1">
        <w:r w:rsidR="000607A4" w:rsidRPr="0031703F">
          <w:rPr>
            <w:rStyle w:val="a5"/>
            <w:rFonts w:eastAsia="Times New Roman"/>
            <w:lang w:val="en-US"/>
          </w:rPr>
          <w:t>www</w:t>
        </w:r>
        <w:r w:rsidR="000607A4" w:rsidRPr="0031703F">
          <w:rPr>
            <w:rStyle w:val="a5"/>
            <w:rFonts w:eastAsia="Times New Roman"/>
          </w:rPr>
          <w:t>.</w:t>
        </w:r>
        <w:proofErr w:type="spellStart"/>
        <w:r w:rsidR="000607A4" w:rsidRPr="0031703F">
          <w:rPr>
            <w:rStyle w:val="a5"/>
            <w:rFonts w:eastAsia="Times New Roman"/>
            <w:lang w:val="en-US"/>
          </w:rPr>
          <w:t>sibpsa</w:t>
        </w:r>
        <w:proofErr w:type="spellEnd"/>
        <w:r w:rsidR="000607A4" w:rsidRPr="0031703F">
          <w:rPr>
            <w:rStyle w:val="a5"/>
            <w:rFonts w:eastAsia="Times New Roman"/>
          </w:rPr>
          <w:t>.</w:t>
        </w:r>
        <w:proofErr w:type="spellStart"/>
        <w:r w:rsidR="000607A4" w:rsidRPr="0031703F">
          <w:rPr>
            <w:rStyle w:val="a5"/>
            <w:rFonts w:eastAsia="Times New Roman"/>
            <w:lang w:val="en-US"/>
          </w:rPr>
          <w:t>ru</w:t>
        </w:r>
        <w:proofErr w:type="spellEnd"/>
      </w:hyperlink>
      <w:bookmarkStart w:id="0" w:name="_GoBack"/>
      <w:bookmarkEnd w:id="0"/>
    </w:p>
    <w:p w:rsidR="00BF3342" w:rsidRPr="0031703F" w:rsidRDefault="00BF3342"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rPr>
        <w:t>Заявка-заказ</w:t>
      </w:r>
      <w:r w:rsidRPr="0031703F">
        <w:rPr>
          <w:rFonts w:eastAsia="Times New Roman"/>
        </w:rPr>
        <w:t xml:space="preserve"> – автоматически формируемый документ, определяющий Услуг</w:t>
      </w:r>
      <w:r w:rsidR="00775F9B" w:rsidRPr="0031703F">
        <w:rPr>
          <w:rFonts w:eastAsia="Times New Roman"/>
        </w:rPr>
        <w:t>у</w:t>
      </w:r>
      <w:r w:rsidRPr="0031703F">
        <w:rPr>
          <w:rFonts w:eastAsia="Times New Roman"/>
        </w:rPr>
        <w:t>, необходим</w:t>
      </w:r>
      <w:r w:rsidR="00775F9B" w:rsidRPr="0031703F">
        <w:rPr>
          <w:rFonts w:eastAsia="Times New Roman"/>
        </w:rPr>
        <w:t>ую</w:t>
      </w:r>
      <w:r w:rsidRPr="0031703F">
        <w:rPr>
          <w:rFonts w:eastAsia="Times New Roman"/>
        </w:rPr>
        <w:t xml:space="preserve"> Заказчику. Заказ формируется путем заполнения необходимых форм документов Заказчика на сайте Исполнителя – </w:t>
      </w:r>
      <w:hyperlink r:id="rId8" w:history="1">
        <w:r w:rsidRPr="0031703F">
          <w:rPr>
            <w:rStyle w:val="a5"/>
            <w:rFonts w:eastAsia="Times New Roman"/>
            <w:lang w:val="en-US"/>
          </w:rPr>
          <w:t>www</w:t>
        </w:r>
        <w:r w:rsidRPr="0031703F">
          <w:rPr>
            <w:rStyle w:val="a5"/>
            <w:rFonts w:eastAsia="Times New Roman"/>
          </w:rPr>
          <w:t>.</w:t>
        </w:r>
        <w:proofErr w:type="spellStart"/>
        <w:r w:rsidRPr="0031703F">
          <w:rPr>
            <w:rStyle w:val="a5"/>
            <w:rFonts w:eastAsia="Times New Roman"/>
            <w:lang w:val="en-US"/>
          </w:rPr>
          <w:t>sibpsa</w:t>
        </w:r>
        <w:proofErr w:type="spellEnd"/>
        <w:r w:rsidRPr="0031703F">
          <w:rPr>
            <w:rStyle w:val="a5"/>
            <w:rFonts w:eastAsia="Times New Roman"/>
          </w:rPr>
          <w:t>.</w:t>
        </w:r>
        <w:proofErr w:type="spellStart"/>
        <w:r w:rsidRPr="0031703F">
          <w:rPr>
            <w:rStyle w:val="a5"/>
            <w:rFonts w:eastAsia="Times New Roman"/>
            <w:lang w:val="en-US"/>
          </w:rPr>
          <w:t>ru</w:t>
        </w:r>
        <w:proofErr w:type="spellEnd"/>
      </w:hyperlink>
      <w:r w:rsidRPr="0031703F">
        <w:rPr>
          <w:rFonts w:eastAsia="Times New Roman"/>
        </w:rPr>
        <w:t xml:space="preserve"> </w:t>
      </w:r>
    </w:p>
    <w:p w:rsidR="00BF3342" w:rsidRPr="0031703F" w:rsidRDefault="00BF3342"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rPr>
        <w:t>Принятие условий Договора</w:t>
      </w:r>
      <w:r w:rsidRPr="0031703F">
        <w:rPr>
          <w:rFonts w:eastAsia="Times New Roman"/>
        </w:rPr>
        <w:t xml:space="preserve"> – действия Заказчика по принятию условий настоящего Договора, путем предоплаты со</w:t>
      </w:r>
      <w:r w:rsidR="00775F9B" w:rsidRPr="0031703F">
        <w:rPr>
          <w:rFonts w:eastAsia="Times New Roman"/>
        </w:rPr>
        <w:t>гласно оформленной заявке-заказу</w:t>
      </w:r>
      <w:r w:rsidRPr="0031703F">
        <w:rPr>
          <w:rFonts w:eastAsia="Times New Roman"/>
        </w:rPr>
        <w:t xml:space="preserve">, посредством безналичных денежных средств или электронных средств платежа. </w:t>
      </w:r>
    </w:p>
    <w:p w:rsidR="007B47F9" w:rsidRPr="0031703F" w:rsidRDefault="00BF3342" w:rsidP="009840A9">
      <w:pPr>
        <w:widowControl/>
        <w:numPr>
          <w:ilvl w:val="1"/>
          <w:numId w:val="16"/>
        </w:numPr>
        <w:tabs>
          <w:tab w:val="left" w:pos="851"/>
          <w:tab w:val="left" w:pos="1134"/>
        </w:tabs>
        <w:autoSpaceDE/>
        <w:autoSpaceDN/>
        <w:adjustRightInd/>
        <w:ind w:left="0" w:firstLine="426"/>
        <w:jc w:val="both"/>
        <w:rPr>
          <w:rFonts w:eastAsia="Times New Roman"/>
        </w:rPr>
      </w:pPr>
      <w:r w:rsidRPr="0031703F">
        <w:rPr>
          <w:rFonts w:eastAsia="Times New Roman"/>
          <w:b/>
        </w:rPr>
        <w:t>Дата оплаты</w:t>
      </w:r>
      <w:r w:rsidRPr="0031703F">
        <w:rPr>
          <w:rFonts w:eastAsia="Times New Roman"/>
        </w:rPr>
        <w:t xml:space="preserve"> –</w:t>
      </w:r>
      <w:r w:rsidR="00775F9B" w:rsidRPr="0031703F">
        <w:rPr>
          <w:rFonts w:eastAsia="Times New Roman"/>
        </w:rPr>
        <w:t xml:space="preserve"> </w:t>
      </w:r>
      <w:r w:rsidR="007B47F9" w:rsidRPr="0031703F">
        <w:rPr>
          <w:rFonts w:eastAsia="Times New Roman"/>
        </w:rPr>
        <w:t>дата поступления денежных средств на расчетный счет Исполнителя.</w:t>
      </w:r>
    </w:p>
    <w:p w:rsidR="00BF3342" w:rsidRPr="0031703F" w:rsidRDefault="00BF3342" w:rsidP="009840A9">
      <w:pPr>
        <w:shd w:val="clear" w:color="auto" w:fill="FFFFFF"/>
        <w:tabs>
          <w:tab w:val="left" w:pos="851"/>
          <w:tab w:val="left" w:pos="9345"/>
        </w:tabs>
        <w:ind w:firstLine="426"/>
        <w:jc w:val="both"/>
        <w:sectPr w:rsidR="00BF3342" w:rsidRPr="0031703F" w:rsidSect="009840A9">
          <w:type w:val="continuous"/>
          <w:pgSz w:w="11909" w:h="16834"/>
          <w:pgMar w:top="284" w:right="710" w:bottom="851" w:left="993" w:header="720" w:footer="720" w:gutter="0"/>
          <w:cols w:space="60"/>
          <w:noEndnote/>
        </w:sectPr>
      </w:pPr>
    </w:p>
    <w:p w:rsidR="006136BB" w:rsidRPr="0031703F" w:rsidRDefault="000A5B8F" w:rsidP="009840A9">
      <w:pPr>
        <w:shd w:val="clear" w:color="auto" w:fill="FFFFFF"/>
        <w:tabs>
          <w:tab w:val="left" w:pos="851"/>
        </w:tabs>
        <w:ind w:left="360" w:firstLine="426"/>
        <w:jc w:val="center"/>
        <w:rPr>
          <w:rFonts w:eastAsia="Times New Roman"/>
          <w:b/>
          <w:bCs/>
          <w:spacing w:val="-2"/>
        </w:rPr>
      </w:pPr>
      <w:r w:rsidRPr="0031703F">
        <w:rPr>
          <w:rFonts w:eastAsia="Times New Roman"/>
          <w:b/>
          <w:bCs/>
          <w:spacing w:val="-2"/>
        </w:rPr>
        <w:lastRenderedPageBreak/>
        <w:t xml:space="preserve">2. </w:t>
      </w:r>
      <w:r w:rsidR="00666BC9" w:rsidRPr="0031703F">
        <w:rPr>
          <w:rFonts w:eastAsia="Times New Roman"/>
          <w:b/>
          <w:bCs/>
          <w:spacing w:val="-2"/>
        </w:rPr>
        <w:t>Предмет договора</w:t>
      </w:r>
    </w:p>
    <w:p w:rsidR="00666BC9" w:rsidRPr="0031703F" w:rsidRDefault="000A5B8F" w:rsidP="009840A9">
      <w:pPr>
        <w:shd w:val="clear" w:color="auto" w:fill="FFFFFF"/>
        <w:tabs>
          <w:tab w:val="left" w:pos="851"/>
          <w:tab w:val="left" w:pos="1133"/>
          <w:tab w:val="left" w:pos="9345"/>
        </w:tabs>
        <w:ind w:firstLine="426"/>
        <w:jc w:val="both"/>
      </w:pPr>
      <w:r w:rsidRPr="0031703F">
        <w:rPr>
          <w:spacing w:val="-11"/>
        </w:rPr>
        <w:t>2</w:t>
      </w:r>
      <w:r w:rsidR="00666BC9" w:rsidRPr="0031703F">
        <w:rPr>
          <w:spacing w:val="-11"/>
        </w:rPr>
        <w:t>.1.</w:t>
      </w:r>
      <w:r w:rsidR="00666BC9" w:rsidRPr="0031703F">
        <w:tab/>
      </w:r>
      <w:r w:rsidR="00666BC9" w:rsidRPr="0031703F">
        <w:rPr>
          <w:rFonts w:eastAsia="Times New Roman"/>
          <w:spacing w:val="-1"/>
        </w:rPr>
        <w:t xml:space="preserve">Исполнитель обязуется оказать </w:t>
      </w:r>
      <w:r w:rsidR="00EB1B99" w:rsidRPr="0031703F">
        <w:rPr>
          <w:rFonts w:eastAsia="Times New Roman"/>
          <w:spacing w:val="-1"/>
        </w:rPr>
        <w:t>услуги по проведению активной «деловой игры» (типа «</w:t>
      </w:r>
      <w:proofErr w:type="spellStart"/>
      <w:r w:rsidR="00EB1B99" w:rsidRPr="0031703F">
        <w:rPr>
          <w:rFonts w:eastAsia="Times New Roman"/>
          <w:spacing w:val="-1"/>
        </w:rPr>
        <w:t>квест</w:t>
      </w:r>
      <w:proofErr w:type="spellEnd"/>
      <w:r w:rsidR="00EB1B99" w:rsidRPr="0031703F">
        <w:rPr>
          <w:rFonts w:eastAsia="Times New Roman"/>
          <w:spacing w:val="-1"/>
        </w:rPr>
        <w:t>»)</w:t>
      </w:r>
      <w:r w:rsidR="006136BB" w:rsidRPr="0031703F">
        <w:rPr>
          <w:rFonts w:eastAsia="Times New Roman"/>
          <w:spacing w:val="-2"/>
        </w:rPr>
        <w:t xml:space="preserve"> (далее </w:t>
      </w:r>
      <w:r w:rsidR="00C0557F" w:rsidRPr="0031703F">
        <w:rPr>
          <w:rFonts w:eastAsia="Times New Roman"/>
          <w:spacing w:val="-2"/>
        </w:rPr>
        <w:t>–</w:t>
      </w:r>
      <w:r w:rsidR="006136BB" w:rsidRPr="0031703F">
        <w:rPr>
          <w:rFonts w:eastAsia="Times New Roman"/>
          <w:spacing w:val="-2"/>
        </w:rPr>
        <w:t xml:space="preserve"> </w:t>
      </w:r>
      <w:r w:rsidR="00C0557F" w:rsidRPr="0031703F">
        <w:rPr>
          <w:rFonts w:eastAsia="Times New Roman"/>
          <w:spacing w:val="-2"/>
        </w:rPr>
        <w:t>игра (</w:t>
      </w:r>
      <w:proofErr w:type="spellStart"/>
      <w:r w:rsidR="00EB1B99" w:rsidRPr="0031703F">
        <w:rPr>
          <w:rFonts w:eastAsia="Times New Roman"/>
          <w:spacing w:val="-2"/>
        </w:rPr>
        <w:t>квест</w:t>
      </w:r>
      <w:proofErr w:type="spellEnd"/>
      <w:r w:rsidR="006136BB" w:rsidRPr="0031703F">
        <w:rPr>
          <w:rFonts w:eastAsia="Times New Roman"/>
          <w:spacing w:val="-2"/>
        </w:rPr>
        <w:t>)</w:t>
      </w:r>
      <w:r w:rsidR="00EB1B99" w:rsidRPr="0031703F">
        <w:rPr>
          <w:rFonts w:eastAsia="Times New Roman"/>
          <w:spacing w:val="-2"/>
        </w:rPr>
        <w:t xml:space="preserve"> в помещениях </w:t>
      </w:r>
      <w:r w:rsidR="00775F9B" w:rsidRPr="0031703F">
        <w:rPr>
          <w:rFonts w:eastAsia="Times New Roman"/>
          <w:spacing w:val="-2"/>
        </w:rPr>
        <w:t>Исполнителя</w:t>
      </w:r>
      <w:r w:rsidR="00666BC9" w:rsidRPr="0031703F">
        <w:rPr>
          <w:rFonts w:eastAsia="Times New Roman"/>
          <w:spacing w:val="-2"/>
        </w:rPr>
        <w:t>, а Заказчик</w:t>
      </w:r>
      <w:r w:rsidR="006136BB" w:rsidRPr="0031703F">
        <w:rPr>
          <w:rFonts w:eastAsia="Times New Roman"/>
          <w:spacing w:val="-2"/>
        </w:rPr>
        <w:t xml:space="preserve"> </w:t>
      </w:r>
      <w:r w:rsidR="00666BC9" w:rsidRPr="0031703F">
        <w:rPr>
          <w:rFonts w:eastAsia="Times New Roman"/>
        </w:rPr>
        <w:t>обязуется оплатить оказанные услуги.</w:t>
      </w:r>
    </w:p>
    <w:p w:rsidR="008B0EDC" w:rsidRPr="0031703F" w:rsidRDefault="000A5B8F" w:rsidP="009840A9">
      <w:pPr>
        <w:shd w:val="clear" w:color="auto" w:fill="FFFFFF"/>
        <w:tabs>
          <w:tab w:val="left" w:pos="851"/>
          <w:tab w:val="left" w:pos="989"/>
          <w:tab w:val="left" w:pos="1134"/>
        </w:tabs>
        <w:ind w:firstLine="426"/>
        <w:jc w:val="both"/>
      </w:pPr>
      <w:r w:rsidRPr="0031703F">
        <w:rPr>
          <w:spacing w:val="-12"/>
        </w:rPr>
        <w:t>2</w:t>
      </w:r>
      <w:r w:rsidR="00666BC9" w:rsidRPr="0031703F">
        <w:rPr>
          <w:spacing w:val="-12"/>
        </w:rPr>
        <w:t>.2.</w:t>
      </w:r>
      <w:r w:rsidR="00666BC9" w:rsidRPr="0031703F">
        <w:tab/>
      </w:r>
      <w:r w:rsidR="008B0EDC" w:rsidRPr="0031703F">
        <w:t xml:space="preserve">Время и сроки </w:t>
      </w:r>
      <w:r w:rsidR="00A95FF0" w:rsidRPr="0031703F">
        <w:t xml:space="preserve">проведения </w:t>
      </w:r>
      <w:r w:rsidR="00C0557F" w:rsidRPr="0031703F">
        <w:t>игры (</w:t>
      </w:r>
      <w:proofErr w:type="spellStart"/>
      <w:r w:rsidR="00EB1B99" w:rsidRPr="0031703F">
        <w:t>квеста</w:t>
      </w:r>
      <w:proofErr w:type="spellEnd"/>
      <w:r w:rsidR="00C0557F" w:rsidRPr="0031703F">
        <w:t>)</w:t>
      </w:r>
      <w:r w:rsidR="008B0EDC" w:rsidRPr="0031703F">
        <w:t xml:space="preserve">, а также количество Участников согласовываются Сторонами </w:t>
      </w:r>
      <w:r w:rsidR="00EB1B99" w:rsidRPr="0031703F">
        <w:t xml:space="preserve">путем оформления заявки-заказа (далее по тексту – </w:t>
      </w:r>
      <w:r w:rsidR="00C0557F" w:rsidRPr="0031703F">
        <w:t>Б</w:t>
      </w:r>
      <w:r w:rsidR="00EB1B99" w:rsidRPr="0031703F">
        <w:t>ронь)</w:t>
      </w:r>
      <w:r w:rsidR="008B0EDC" w:rsidRPr="0031703F">
        <w:t xml:space="preserve">, при этом Заказчик обязан направить Исполнителю для такого согласования заявку не позднее, чем за </w:t>
      </w:r>
      <w:r w:rsidR="00EB1B99" w:rsidRPr="0031703F">
        <w:t>3</w:t>
      </w:r>
      <w:r w:rsidR="008B0EDC" w:rsidRPr="0031703F">
        <w:t xml:space="preserve"> (</w:t>
      </w:r>
      <w:r w:rsidR="00EB1B99" w:rsidRPr="0031703F">
        <w:t>три</w:t>
      </w:r>
      <w:r w:rsidR="008B0EDC" w:rsidRPr="0031703F">
        <w:t>) дн</w:t>
      </w:r>
      <w:r w:rsidR="00EB1B99" w:rsidRPr="0031703F">
        <w:t>я</w:t>
      </w:r>
      <w:r w:rsidR="008B0EDC" w:rsidRPr="0031703F">
        <w:t xml:space="preserve"> до предполагаемой даты начала </w:t>
      </w:r>
      <w:r w:rsidR="00C0557F" w:rsidRPr="0031703F">
        <w:t>игры (</w:t>
      </w:r>
      <w:proofErr w:type="spellStart"/>
      <w:r w:rsidR="00EB1B99" w:rsidRPr="0031703F">
        <w:t>квеста</w:t>
      </w:r>
      <w:proofErr w:type="spellEnd"/>
      <w:r w:rsidR="00C0557F" w:rsidRPr="0031703F">
        <w:t>)</w:t>
      </w:r>
      <w:r w:rsidR="00EB1B99" w:rsidRPr="0031703F">
        <w:t>.</w:t>
      </w:r>
      <w:r w:rsidR="008B0EDC" w:rsidRPr="0031703F">
        <w:t xml:space="preserve"> </w:t>
      </w:r>
    </w:p>
    <w:p w:rsidR="00C0557F" w:rsidRPr="0031703F" w:rsidRDefault="00EB1B99" w:rsidP="009840A9">
      <w:pPr>
        <w:widowControl/>
        <w:tabs>
          <w:tab w:val="left" w:pos="851"/>
          <w:tab w:val="left" w:pos="9345"/>
        </w:tabs>
        <w:autoSpaceDE/>
        <w:autoSpaceDN/>
        <w:adjustRightInd/>
        <w:ind w:firstLine="426"/>
        <w:jc w:val="both"/>
        <w:rPr>
          <w:rFonts w:eastAsia="Times New Roman"/>
          <w:lang w:eastAsia="en-US"/>
        </w:rPr>
      </w:pPr>
      <w:r w:rsidRPr="0031703F">
        <w:t xml:space="preserve">При оформлении заявки-заказа на сайте, по телефону, либо по электронной почте </w:t>
      </w:r>
      <w:r w:rsidR="00C0557F" w:rsidRPr="0031703F">
        <w:t>Заказчик должен подтвердить данные своей Брони, пройдя по ссылке, полученной на свой электронный адрес.</w:t>
      </w:r>
      <w:r w:rsidR="00C0557F" w:rsidRPr="0031703F">
        <w:rPr>
          <w:rFonts w:eastAsia="Times New Roman"/>
          <w:lang w:eastAsia="en-US"/>
        </w:rPr>
        <w:t xml:space="preserve"> </w:t>
      </w:r>
    </w:p>
    <w:p w:rsidR="00771621" w:rsidRPr="0031703F" w:rsidRDefault="000A5B8F" w:rsidP="009840A9">
      <w:pPr>
        <w:widowControl/>
        <w:tabs>
          <w:tab w:val="left" w:pos="851"/>
          <w:tab w:val="left" w:pos="9345"/>
        </w:tabs>
        <w:autoSpaceDE/>
        <w:autoSpaceDN/>
        <w:adjustRightInd/>
        <w:ind w:firstLine="426"/>
        <w:jc w:val="both"/>
        <w:rPr>
          <w:rFonts w:eastAsia="Times New Roman"/>
          <w:lang w:eastAsia="en-US"/>
        </w:rPr>
      </w:pPr>
      <w:r w:rsidRPr="0031703F">
        <w:rPr>
          <w:rFonts w:eastAsia="Times New Roman"/>
          <w:lang w:eastAsia="en-US"/>
        </w:rPr>
        <w:t>2</w:t>
      </w:r>
      <w:r w:rsidR="00771621" w:rsidRPr="0031703F">
        <w:rPr>
          <w:rFonts w:eastAsia="Times New Roman"/>
          <w:lang w:eastAsia="en-US"/>
        </w:rPr>
        <w:t xml:space="preserve">.3. </w:t>
      </w:r>
      <w:r w:rsidR="00C0557F" w:rsidRPr="0031703F">
        <w:rPr>
          <w:rFonts w:eastAsia="Times New Roman"/>
          <w:lang w:eastAsia="en-US"/>
        </w:rPr>
        <w:t>Игра (</w:t>
      </w:r>
      <w:proofErr w:type="spellStart"/>
      <w:r w:rsidR="00C0557F" w:rsidRPr="0031703F">
        <w:rPr>
          <w:rFonts w:eastAsia="Times New Roman"/>
          <w:lang w:eastAsia="en-US"/>
        </w:rPr>
        <w:t>к</w:t>
      </w:r>
      <w:r w:rsidR="00EB1B99" w:rsidRPr="0031703F">
        <w:rPr>
          <w:rFonts w:eastAsia="Times New Roman"/>
          <w:lang w:eastAsia="en-US"/>
        </w:rPr>
        <w:t>вест</w:t>
      </w:r>
      <w:proofErr w:type="spellEnd"/>
      <w:r w:rsidR="00C0557F" w:rsidRPr="0031703F">
        <w:rPr>
          <w:rFonts w:eastAsia="Times New Roman"/>
          <w:lang w:eastAsia="en-US"/>
        </w:rPr>
        <w:t>)</w:t>
      </w:r>
      <w:r w:rsidR="00771621" w:rsidRPr="0031703F">
        <w:rPr>
          <w:rFonts w:eastAsia="Times New Roman"/>
          <w:lang w:eastAsia="en-US"/>
        </w:rPr>
        <w:t xml:space="preserve"> провод</w:t>
      </w:r>
      <w:r w:rsidR="00D00D77" w:rsidRPr="0031703F">
        <w:rPr>
          <w:rFonts w:eastAsia="Times New Roman"/>
          <w:lang w:eastAsia="en-US"/>
        </w:rPr>
        <w:t>и</w:t>
      </w:r>
      <w:r w:rsidR="00771621" w:rsidRPr="0031703F">
        <w:rPr>
          <w:rFonts w:eastAsia="Times New Roman"/>
          <w:lang w:eastAsia="en-US"/>
        </w:rPr>
        <w:t>тся с ис</w:t>
      </w:r>
      <w:r w:rsidR="004F528D">
        <w:rPr>
          <w:rFonts w:eastAsia="Times New Roman"/>
          <w:lang w:eastAsia="en-US"/>
        </w:rPr>
        <w:t xml:space="preserve">пользованием УТМК «ОГНЕВОЙ ДОМ», УТК «ГРОТ», Учебная башня </w:t>
      </w:r>
      <w:r w:rsidR="00771621" w:rsidRPr="0031703F">
        <w:rPr>
          <w:rFonts w:eastAsia="Times New Roman"/>
          <w:lang w:eastAsia="en-US"/>
        </w:rPr>
        <w:t>и не сопровожда</w:t>
      </w:r>
      <w:r w:rsidR="00337A3C" w:rsidRPr="0031703F">
        <w:rPr>
          <w:rFonts w:eastAsia="Times New Roman"/>
          <w:lang w:eastAsia="en-US"/>
        </w:rPr>
        <w:t>ется</w:t>
      </w:r>
      <w:r w:rsidR="00771621" w:rsidRPr="0031703F">
        <w:rPr>
          <w:rFonts w:eastAsia="Times New Roman"/>
          <w:lang w:eastAsia="en-US"/>
        </w:rPr>
        <w:t xml:space="preserve"> итоговой аттестацией и (или) выдачей документов об образовании и (или) квалификации.</w:t>
      </w:r>
    </w:p>
    <w:p w:rsidR="00E929A2" w:rsidRPr="0031703F" w:rsidRDefault="00E929A2" w:rsidP="009840A9">
      <w:pPr>
        <w:widowControl/>
        <w:tabs>
          <w:tab w:val="left" w:pos="851"/>
          <w:tab w:val="left" w:pos="9345"/>
        </w:tabs>
        <w:autoSpaceDE/>
        <w:autoSpaceDN/>
        <w:adjustRightInd/>
        <w:ind w:firstLine="426"/>
        <w:jc w:val="both"/>
        <w:rPr>
          <w:rFonts w:eastAsia="Times New Roman"/>
          <w:lang w:eastAsia="en-US"/>
        </w:rPr>
      </w:pPr>
      <w:r w:rsidRPr="0031703F">
        <w:rPr>
          <w:rFonts w:eastAsia="Times New Roman"/>
          <w:lang w:eastAsia="en-US"/>
        </w:rPr>
        <w:t>2.4. Уровень игры (</w:t>
      </w:r>
      <w:proofErr w:type="spellStart"/>
      <w:r w:rsidRPr="0031703F">
        <w:rPr>
          <w:rFonts w:eastAsia="Times New Roman"/>
          <w:lang w:eastAsia="en-US"/>
        </w:rPr>
        <w:t>квеста</w:t>
      </w:r>
      <w:proofErr w:type="spellEnd"/>
      <w:r w:rsidRPr="0031703F">
        <w:rPr>
          <w:rFonts w:eastAsia="Times New Roman"/>
          <w:lang w:eastAsia="en-US"/>
        </w:rPr>
        <w:t xml:space="preserve">) – </w:t>
      </w:r>
      <w:r w:rsidR="009840A9" w:rsidRPr="0031703F">
        <w:rPr>
          <w:rFonts w:eastAsia="Times New Roman"/>
          <w:lang w:eastAsia="en-US"/>
        </w:rPr>
        <w:t>тяжелый</w:t>
      </w:r>
      <w:r w:rsidRPr="0031703F">
        <w:rPr>
          <w:rFonts w:eastAsia="Times New Roman"/>
          <w:lang w:eastAsia="en-US"/>
        </w:rPr>
        <w:t>.</w:t>
      </w:r>
    </w:p>
    <w:p w:rsidR="00771621" w:rsidRPr="0031703F" w:rsidRDefault="000A5B8F" w:rsidP="009840A9">
      <w:pPr>
        <w:shd w:val="clear" w:color="auto" w:fill="FFFFFF"/>
        <w:tabs>
          <w:tab w:val="left" w:pos="851"/>
          <w:tab w:val="left" w:pos="989"/>
          <w:tab w:val="left" w:pos="9345"/>
        </w:tabs>
        <w:ind w:firstLine="426"/>
        <w:jc w:val="both"/>
      </w:pPr>
      <w:r w:rsidRPr="0031703F">
        <w:t>2</w:t>
      </w:r>
      <w:r w:rsidR="008B0EDC" w:rsidRPr="0031703F">
        <w:t>.</w:t>
      </w:r>
      <w:r w:rsidR="00E929A2" w:rsidRPr="0031703F">
        <w:t>5</w:t>
      </w:r>
      <w:r w:rsidR="008B0EDC" w:rsidRPr="0031703F">
        <w:t xml:space="preserve">. </w:t>
      </w:r>
      <w:r w:rsidR="00775F9B" w:rsidRPr="0031703F">
        <w:t>Период проведения игры (</w:t>
      </w:r>
      <w:proofErr w:type="spellStart"/>
      <w:r w:rsidR="00775F9B" w:rsidRPr="0031703F">
        <w:t>квеста</w:t>
      </w:r>
      <w:proofErr w:type="spellEnd"/>
      <w:r w:rsidR="00775F9B" w:rsidRPr="0031703F">
        <w:t>) составляет</w:t>
      </w:r>
      <w:r w:rsidR="008B0EDC" w:rsidRPr="0031703F">
        <w:t xml:space="preserve"> </w:t>
      </w:r>
      <w:r w:rsidR="006B69BB" w:rsidRPr="0031703F">
        <w:t>1</w:t>
      </w:r>
      <w:r w:rsidR="00EB1B99" w:rsidRPr="0031703F">
        <w:t>20</w:t>
      </w:r>
      <w:r w:rsidR="008B0EDC" w:rsidRPr="0031703F">
        <w:t xml:space="preserve"> минут.</w:t>
      </w:r>
    </w:p>
    <w:p w:rsidR="008B0EDC" w:rsidRPr="0031703F" w:rsidRDefault="000A5B8F" w:rsidP="009840A9">
      <w:pPr>
        <w:shd w:val="clear" w:color="auto" w:fill="FFFFFF"/>
        <w:tabs>
          <w:tab w:val="left" w:pos="851"/>
          <w:tab w:val="left" w:pos="989"/>
          <w:tab w:val="left" w:pos="9345"/>
        </w:tabs>
        <w:ind w:firstLine="426"/>
        <w:jc w:val="both"/>
      </w:pPr>
      <w:r w:rsidRPr="0031703F">
        <w:t>2</w:t>
      </w:r>
      <w:r w:rsidR="008B0EDC" w:rsidRPr="0031703F">
        <w:t>.</w:t>
      </w:r>
      <w:r w:rsidR="00E929A2" w:rsidRPr="0031703F">
        <w:t>6</w:t>
      </w:r>
      <w:r w:rsidR="008B0EDC" w:rsidRPr="0031703F">
        <w:t>. Место оказания услуг: г. Красноярск, ул. 60 лет Октября, 97.</w:t>
      </w:r>
    </w:p>
    <w:p w:rsidR="00C106A5" w:rsidRPr="0031703F" w:rsidRDefault="000A5B8F" w:rsidP="009840A9">
      <w:pPr>
        <w:shd w:val="clear" w:color="auto" w:fill="FFFFFF"/>
        <w:tabs>
          <w:tab w:val="left" w:pos="851"/>
          <w:tab w:val="left" w:pos="989"/>
          <w:tab w:val="left" w:pos="9345"/>
        </w:tabs>
        <w:ind w:firstLine="426"/>
        <w:jc w:val="both"/>
      </w:pPr>
      <w:r w:rsidRPr="0031703F">
        <w:t>2</w:t>
      </w:r>
      <w:r w:rsidR="00C0557F" w:rsidRPr="0031703F">
        <w:t>.</w:t>
      </w:r>
      <w:r w:rsidR="00E929A2" w:rsidRPr="0031703F">
        <w:t>7</w:t>
      </w:r>
      <w:r w:rsidR="00C0557F" w:rsidRPr="0031703F">
        <w:t>. Исполнитель оказывает услуги в соответствии с Бронью Заказчика.</w:t>
      </w:r>
    </w:p>
    <w:p w:rsidR="006136BB" w:rsidRPr="0031703F" w:rsidRDefault="00666BC9" w:rsidP="009840A9">
      <w:pPr>
        <w:numPr>
          <w:ilvl w:val="0"/>
          <w:numId w:val="19"/>
        </w:numPr>
        <w:shd w:val="clear" w:color="auto" w:fill="FFFFFF"/>
        <w:tabs>
          <w:tab w:val="left" w:pos="851"/>
        </w:tabs>
        <w:ind w:firstLine="426"/>
        <w:jc w:val="center"/>
        <w:rPr>
          <w:rFonts w:eastAsia="Times New Roman"/>
          <w:b/>
          <w:bCs/>
          <w:spacing w:val="-1"/>
        </w:rPr>
      </w:pPr>
      <w:r w:rsidRPr="0031703F">
        <w:rPr>
          <w:rFonts w:eastAsia="Times New Roman"/>
          <w:b/>
          <w:bCs/>
          <w:spacing w:val="-1"/>
        </w:rPr>
        <w:t xml:space="preserve">Права и обязанности </w:t>
      </w:r>
      <w:r w:rsidR="00A343D3" w:rsidRPr="0031703F">
        <w:rPr>
          <w:rFonts w:eastAsia="Times New Roman"/>
          <w:b/>
          <w:bCs/>
          <w:spacing w:val="-1"/>
        </w:rPr>
        <w:t>Исполнителя</w:t>
      </w:r>
    </w:p>
    <w:p w:rsidR="00C0557F" w:rsidRPr="0031703F" w:rsidRDefault="000A5B8F" w:rsidP="009840A9">
      <w:pPr>
        <w:shd w:val="clear" w:color="auto" w:fill="FFFFFF"/>
        <w:tabs>
          <w:tab w:val="left" w:pos="851"/>
          <w:tab w:val="left" w:pos="9345"/>
        </w:tabs>
        <w:ind w:firstLine="426"/>
        <w:jc w:val="both"/>
        <w:rPr>
          <w:bCs/>
          <w:spacing w:val="-5"/>
        </w:rPr>
      </w:pPr>
      <w:r w:rsidRPr="0031703F">
        <w:rPr>
          <w:bCs/>
          <w:spacing w:val="-5"/>
        </w:rPr>
        <w:t>3</w:t>
      </w:r>
      <w:r w:rsidR="00C0557F" w:rsidRPr="0031703F">
        <w:rPr>
          <w:bCs/>
          <w:spacing w:val="-5"/>
        </w:rPr>
        <w:t>.1. Исполнитель оказывает Заказчику услуги по проведению игры (</w:t>
      </w:r>
      <w:proofErr w:type="spellStart"/>
      <w:r w:rsidR="00C0557F" w:rsidRPr="0031703F">
        <w:rPr>
          <w:bCs/>
          <w:spacing w:val="-5"/>
        </w:rPr>
        <w:t>квеста</w:t>
      </w:r>
      <w:proofErr w:type="spellEnd"/>
      <w:r w:rsidR="00C0557F" w:rsidRPr="0031703F">
        <w:rPr>
          <w:bCs/>
          <w:spacing w:val="-5"/>
        </w:rPr>
        <w:t>) в соответствие с его Бронью, при условии получения от Заказчика оплаты услуг.</w:t>
      </w:r>
    </w:p>
    <w:p w:rsidR="00C0557F" w:rsidRPr="0031703F" w:rsidRDefault="000A5B8F" w:rsidP="009840A9">
      <w:pPr>
        <w:shd w:val="clear" w:color="auto" w:fill="FFFFFF"/>
        <w:tabs>
          <w:tab w:val="left" w:pos="851"/>
          <w:tab w:val="left" w:pos="9345"/>
        </w:tabs>
        <w:ind w:firstLine="426"/>
        <w:jc w:val="both"/>
        <w:rPr>
          <w:bCs/>
          <w:spacing w:val="-5"/>
        </w:rPr>
      </w:pPr>
      <w:r w:rsidRPr="0031703F">
        <w:rPr>
          <w:bCs/>
          <w:spacing w:val="-5"/>
        </w:rPr>
        <w:t>3</w:t>
      </w:r>
      <w:r w:rsidR="00C0557F" w:rsidRPr="0031703F">
        <w:rPr>
          <w:bCs/>
          <w:spacing w:val="-5"/>
        </w:rPr>
        <w:t xml:space="preserve">.2. </w:t>
      </w:r>
      <w:r w:rsidRPr="0031703F">
        <w:rPr>
          <w:bCs/>
          <w:spacing w:val="-5"/>
        </w:rPr>
        <w:t xml:space="preserve">На территории </w:t>
      </w:r>
      <w:r w:rsidR="00C0557F" w:rsidRPr="0031703F">
        <w:rPr>
          <w:bCs/>
          <w:spacing w:val="-5"/>
        </w:rPr>
        <w:t>Исполнител</w:t>
      </w:r>
      <w:r w:rsidRPr="0031703F">
        <w:rPr>
          <w:bCs/>
          <w:spacing w:val="-5"/>
        </w:rPr>
        <w:t>я</w:t>
      </w:r>
      <w:r w:rsidR="00C0557F" w:rsidRPr="0031703F">
        <w:rPr>
          <w:bCs/>
          <w:spacing w:val="-5"/>
        </w:rPr>
        <w:t xml:space="preserve"> осуществля</w:t>
      </w:r>
      <w:r w:rsidRPr="0031703F">
        <w:rPr>
          <w:bCs/>
          <w:spacing w:val="-5"/>
        </w:rPr>
        <w:t>ется</w:t>
      </w:r>
      <w:r w:rsidR="00C0557F" w:rsidRPr="0031703F">
        <w:rPr>
          <w:bCs/>
          <w:spacing w:val="-5"/>
        </w:rPr>
        <w:t xml:space="preserve"> видеонаблюдение и </w:t>
      </w:r>
      <w:r w:rsidRPr="0031703F">
        <w:rPr>
          <w:bCs/>
          <w:spacing w:val="-5"/>
        </w:rPr>
        <w:t>ведется аудио-, видеозапись</w:t>
      </w:r>
      <w:r w:rsidR="00C0557F" w:rsidRPr="0031703F">
        <w:rPr>
          <w:bCs/>
          <w:spacing w:val="-5"/>
        </w:rPr>
        <w:t xml:space="preserve"> в</w:t>
      </w:r>
      <w:r w:rsidR="00EF1778" w:rsidRPr="0031703F">
        <w:rPr>
          <w:bCs/>
          <w:spacing w:val="-5"/>
        </w:rPr>
        <w:t xml:space="preserve"> </w:t>
      </w:r>
      <w:r w:rsidR="00C0557F" w:rsidRPr="0031703F">
        <w:rPr>
          <w:bCs/>
          <w:spacing w:val="-5"/>
        </w:rPr>
        <w:t>течение всего времени проведения игры. В случае возникновения спорных ситуаций Исполнитель может предоставить Заказчику запись с камер видеонаблюдения при наличии письменного согласия всех лиц, присутствующих на данной записи.</w:t>
      </w:r>
    </w:p>
    <w:p w:rsidR="00C0557F" w:rsidRPr="006F761B" w:rsidRDefault="00501B65" w:rsidP="009840A9">
      <w:pPr>
        <w:shd w:val="clear" w:color="auto" w:fill="FFFFFF"/>
        <w:tabs>
          <w:tab w:val="left" w:pos="851"/>
          <w:tab w:val="left" w:pos="9345"/>
        </w:tabs>
        <w:ind w:firstLine="426"/>
        <w:jc w:val="both"/>
      </w:pPr>
      <w:r w:rsidRPr="00CA3F13">
        <w:rPr>
          <w:bCs/>
          <w:spacing w:val="-5"/>
        </w:rPr>
        <w:t>3</w:t>
      </w:r>
      <w:r w:rsidR="00C0557F" w:rsidRPr="00CA3F13">
        <w:rPr>
          <w:bCs/>
          <w:spacing w:val="-5"/>
        </w:rPr>
        <w:t xml:space="preserve">.3. Исполнитель </w:t>
      </w:r>
      <w:r w:rsidR="0056528E" w:rsidRPr="00CA3F13">
        <w:rPr>
          <w:bCs/>
          <w:spacing w:val="-5"/>
        </w:rPr>
        <w:t xml:space="preserve">обязан не допускать к участию </w:t>
      </w:r>
      <w:r w:rsidR="00C0557F" w:rsidRPr="00CA3F13">
        <w:rPr>
          <w:bCs/>
          <w:spacing w:val="-5"/>
        </w:rPr>
        <w:t>в играх (</w:t>
      </w:r>
      <w:proofErr w:type="spellStart"/>
      <w:r w:rsidR="00C0557F" w:rsidRPr="00CA3F13">
        <w:rPr>
          <w:bCs/>
          <w:spacing w:val="-5"/>
        </w:rPr>
        <w:t>квестах</w:t>
      </w:r>
      <w:proofErr w:type="spellEnd"/>
      <w:r w:rsidR="00C0557F" w:rsidRPr="00CA3F13">
        <w:rPr>
          <w:bCs/>
          <w:spacing w:val="-5"/>
        </w:rPr>
        <w:t xml:space="preserve">) </w:t>
      </w:r>
      <w:r w:rsidR="0031042E" w:rsidRPr="00CA3F13">
        <w:rPr>
          <w:bCs/>
          <w:spacing w:val="-5"/>
        </w:rPr>
        <w:t xml:space="preserve">лиц не достигших возраста 18 лет, </w:t>
      </w:r>
      <w:r w:rsidR="00C0557F" w:rsidRPr="00CA3F13">
        <w:rPr>
          <w:bCs/>
          <w:spacing w:val="-5"/>
        </w:rPr>
        <w:t>беременны</w:t>
      </w:r>
      <w:r w:rsidR="0056528E" w:rsidRPr="00CA3F13">
        <w:rPr>
          <w:bCs/>
          <w:spacing w:val="-5"/>
        </w:rPr>
        <w:t>х</w:t>
      </w:r>
      <w:r w:rsidR="00C0557F" w:rsidRPr="00CA3F13">
        <w:rPr>
          <w:bCs/>
          <w:spacing w:val="-5"/>
        </w:rPr>
        <w:t xml:space="preserve"> женщин и лиц, имеющим медицинские противопоказания для нахождения в </w:t>
      </w:r>
      <w:r w:rsidR="00C0557F" w:rsidRPr="00CA3F13">
        <w:t>замкнутом пространстве в условиях повышенного эмоционально</w:t>
      </w:r>
      <w:r w:rsidR="00F60B3E" w:rsidRPr="00CA3F13">
        <w:t>-</w:t>
      </w:r>
      <w:r w:rsidR="00C0557F" w:rsidRPr="00CA3F13">
        <w:t>психического напряжения, в том числе хронические заболевания сердечнососудистой</w:t>
      </w:r>
      <w:r w:rsidR="00C0557F" w:rsidRPr="00CA3F13">
        <w:rPr>
          <w:bCs/>
          <w:spacing w:val="-5"/>
        </w:rPr>
        <w:t xml:space="preserve"> </w:t>
      </w:r>
      <w:r w:rsidR="00C0557F" w:rsidRPr="00CA3F13">
        <w:t>системы и</w:t>
      </w:r>
      <w:r w:rsidR="00C0557F" w:rsidRPr="00CA3F13">
        <w:rPr>
          <w:bCs/>
          <w:spacing w:val="-5"/>
        </w:rPr>
        <w:t xml:space="preserve"> </w:t>
      </w:r>
      <w:r w:rsidR="00C0557F" w:rsidRPr="00CA3F13">
        <w:t>нервно</w:t>
      </w:r>
      <w:r w:rsidR="00F60B3E" w:rsidRPr="00CA3F13">
        <w:t>-</w:t>
      </w:r>
      <w:r w:rsidR="00C0557F" w:rsidRPr="00CA3F13">
        <w:t>психические</w:t>
      </w:r>
      <w:r w:rsidR="00EF1778" w:rsidRPr="00CA3F13">
        <w:t xml:space="preserve"> </w:t>
      </w:r>
      <w:r w:rsidR="00C0557F" w:rsidRPr="00CA3F13">
        <w:t>расстройства,</w:t>
      </w:r>
      <w:r w:rsidR="000F5400" w:rsidRPr="00CA3F13">
        <w:t xml:space="preserve"> </w:t>
      </w:r>
      <w:r w:rsidR="00C070CC" w:rsidRPr="00CA3F13">
        <w:t xml:space="preserve">при этом </w:t>
      </w:r>
      <w:r w:rsidR="000F5400" w:rsidRPr="00CA3F13">
        <w:t xml:space="preserve">перечисленные денежные средства за участие в </w:t>
      </w:r>
      <w:proofErr w:type="spellStart"/>
      <w:r w:rsidR="000F5400" w:rsidRPr="00CA3F13">
        <w:t>квесте</w:t>
      </w:r>
      <w:proofErr w:type="spellEnd"/>
      <w:r w:rsidR="000F5400" w:rsidRPr="00CA3F13">
        <w:t xml:space="preserve"> </w:t>
      </w:r>
      <w:r w:rsidR="00C070CC" w:rsidRPr="00CA3F13">
        <w:t xml:space="preserve">вышеуказанных </w:t>
      </w:r>
      <w:r w:rsidR="000F5400" w:rsidRPr="00CA3F13">
        <w:t xml:space="preserve">лиц </w:t>
      </w:r>
      <w:r w:rsidR="00C070CC" w:rsidRPr="00CA3F13">
        <w:t xml:space="preserve">Заказчику не возвращаются, </w:t>
      </w:r>
      <w:r w:rsidR="00C0557F" w:rsidRPr="00CA3F13">
        <w:t xml:space="preserve">и </w:t>
      </w:r>
      <w:r w:rsidR="00C070CC" w:rsidRPr="00CA3F13">
        <w:t xml:space="preserve">Исполнитель </w:t>
      </w:r>
      <w:r w:rsidR="00C0557F" w:rsidRPr="00CA3F13">
        <w:t xml:space="preserve">не несет ответственность за причинение вреда здоровью </w:t>
      </w:r>
      <w:r w:rsidR="005B02B4" w:rsidRPr="00CA3F13">
        <w:t xml:space="preserve"> Участникам игры, в случае сокрытия информации о состоянии своего здоровья</w:t>
      </w:r>
      <w:r w:rsidR="00C070CC" w:rsidRPr="00CA3F13">
        <w:t>, либо возраста</w:t>
      </w:r>
      <w:r w:rsidR="005B02B4" w:rsidRPr="00CA3F13">
        <w:t xml:space="preserve"> от Исполнителя</w:t>
      </w:r>
      <w:r w:rsidR="000F5400" w:rsidRPr="00CA3F13">
        <w:t>.</w:t>
      </w:r>
      <w:r w:rsidR="000F5400">
        <w:t xml:space="preserve"> </w:t>
      </w:r>
    </w:p>
    <w:p w:rsidR="00C0557F" w:rsidRPr="0031703F" w:rsidRDefault="00501B65" w:rsidP="009840A9">
      <w:pPr>
        <w:shd w:val="clear" w:color="auto" w:fill="FFFFFF"/>
        <w:tabs>
          <w:tab w:val="left" w:pos="851"/>
          <w:tab w:val="left" w:pos="9345"/>
        </w:tabs>
        <w:ind w:firstLine="426"/>
        <w:jc w:val="both"/>
      </w:pPr>
      <w:r w:rsidRPr="0031703F">
        <w:t>3</w:t>
      </w:r>
      <w:r w:rsidR="00C0557F" w:rsidRPr="0031703F">
        <w:t>.4. Исполнитель имеет право не допустить до участия в игре (</w:t>
      </w:r>
      <w:proofErr w:type="spellStart"/>
      <w:r w:rsidR="00C0557F" w:rsidRPr="0031703F">
        <w:t>квесте</w:t>
      </w:r>
      <w:proofErr w:type="spellEnd"/>
      <w:r w:rsidR="00C0557F" w:rsidRPr="0031703F">
        <w:t>) Заказчика при его опоздании на игру более чем на 15 минут от времени Брони, в данном случае оплата Брони возврату не подлежит.</w:t>
      </w:r>
    </w:p>
    <w:p w:rsidR="00501B65" w:rsidRPr="00CA3F13" w:rsidRDefault="00501B65" w:rsidP="009840A9">
      <w:pPr>
        <w:shd w:val="clear" w:color="auto" w:fill="FFFFFF"/>
        <w:tabs>
          <w:tab w:val="left" w:pos="851"/>
          <w:tab w:val="left" w:pos="9345"/>
        </w:tabs>
        <w:ind w:firstLine="426"/>
        <w:jc w:val="both"/>
      </w:pPr>
      <w:r w:rsidRPr="00CA3F13">
        <w:t>3</w:t>
      </w:r>
      <w:r w:rsidR="00C0557F" w:rsidRPr="00CA3F13">
        <w:t xml:space="preserve">.5. Исполнитель </w:t>
      </w:r>
      <w:r w:rsidR="0031042E" w:rsidRPr="00CA3F13">
        <w:t xml:space="preserve">обязан отказать в оказании услуг лицам находящимся в наркотическом или алкогольном </w:t>
      </w:r>
      <w:r w:rsidR="0031042E" w:rsidRPr="00CA3F13">
        <w:lastRenderedPageBreak/>
        <w:t xml:space="preserve">опьянении, а также </w:t>
      </w:r>
      <w:r w:rsidR="00C0557F" w:rsidRPr="00CA3F13">
        <w:t xml:space="preserve">вправе отказать в оказании услуг лицам: нецензурно выражающихся и нарушающих правила поведения на территории </w:t>
      </w:r>
      <w:r w:rsidR="00775F9B" w:rsidRPr="00CA3F13">
        <w:t>Исполнителя</w:t>
      </w:r>
      <w:r w:rsidR="00C0557F" w:rsidRPr="00CA3F13">
        <w:t xml:space="preserve">, некорректно ведущих себя в отношении </w:t>
      </w:r>
      <w:r w:rsidR="00775F9B" w:rsidRPr="00CA3F13">
        <w:t>других Участников игры (</w:t>
      </w:r>
      <w:proofErr w:type="spellStart"/>
      <w:r w:rsidR="00775F9B" w:rsidRPr="00CA3F13">
        <w:t>квеста</w:t>
      </w:r>
      <w:proofErr w:type="spellEnd"/>
      <w:r w:rsidR="00775F9B" w:rsidRPr="00CA3F13">
        <w:t>).</w:t>
      </w:r>
    </w:p>
    <w:p w:rsidR="00091CF0" w:rsidRDefault="008A1304" w:rsidP="009840A9">
      <w:pPr>
        <w:shd w:val="clear" w:color="auto" w:fill="FFFFFF"/>
        <w:tabs>
          <w:tab w:val="left" w:pos="851"/>
          <w:tab w:val="left" w:pos="9345"/>
        </w:tabs>
        <w:ind w:firstLine="426"/>
        <w:jc w:val="both"/>
      </w:pPr>
      <w:r w:rsidRPr="00CA3F13">
        <w:t xml:space="preserve">3.6. </w:t>
      </w:r>
      <w:r w:rsidR="00091CF0" w:rsidRPr="00CA3F13">
        <w:t xml:space="preserve">Исполнитель обязуется ознакомить с правилами поведения и безопасности при проведении </w:t>
      </w:r>
      <w:proofErr w:type="spellStart"/>
      <w:r w:rsidR="00091CF0" w:rsidRPr="00CA3F13">
        <w:t>квеста</w:t>
      </w:r>
      <w:proofErr w:type="spellEnd"/>
      <w:r w:rsidR="00091CF0" w:rsidRPr="00CA3F13">
        <w:t xml:space="preserve"> Заказчика и Участников игры.</w:t>
      </w:r>
    </w:p>
    <w:p w:rsidR="0031703F" w:rsidRPr="0031703F" w:rsidRDefault="0031703F" w:rsidP="009840A9">
      <w:pPr>
        <w:shd w:val="clear" w:color="auto" w:fill="FFFFFF"/>
        <w:tabs>
          <w:tab w:val="left" w:pos="851"/>
          <w:tab w:val="left" w:pos="9345"/>
        </w:tabs>
        <w:ind w:firstLine="426"/>
        <w:jc w:val="both"/>
      </w:pPr>
    </w:p>
    <w:p w:rsidR="00E147CF" w:rsidRPr="0031703F" w:rsidRDefault="00501B65" w:rsidP="009840A9">
      <w:pPr>
        <w:shd w:val="clear" w:color="auto" w:fill="FFFFFF"/>
        <w:tabs>
          <w:tab w:val="left" w:pos="851"/>
          <w:tab w:val="left" w:pos="9345"/>
        </w:tabs>
        <w:ind w:firstLine="426"/>
        <w:jc w:val="center"/>
        <w:rPr>
          <w:b/>
        </w:rPr>
      </w:pPr>
      <w:r w:rsidRPr="0031703F">
        <w:rPr>
          <w:b/>
        </w:rPr>
        <w:t xml:space="preserve">4. </w:t>
      </w:r>
      <w:r w:rsidR="00E147CF" w:rsidRPr="0031703F">
        <w:rPr>
          <w:b/>
        </w:rPr>
        <w:t>Права и обязанности Заказчика</w:t>
      </w:r>
    </w:p>
    <w:p w:rsidR="00E147CF" w:rsidRDefault="00501B65" w:rsidP="009840A9">
      <w:pPr>
        <w:shd w:val="clear" w:color="auto" w:fill="FFFFFF"/>
        <w:tabs>
          <w:tab w:val="left" w:pos="851"/>
          <w:tab w:val="left" w:pos="9345"/>
        </w:tabs>
        <w:ind w:firstLine="426"/>
        <w:jc w:val="both"/>
      </w:pPr>
      <w:r w:rsidRPr="0031703F">
        <w:t>4</w:t>
      </w:r>
      <w:r w:rsidR="00E147CF" w:rsidRPr="0031703F">
        <w:t>.1. Заказчик обязан оплатить услуги Исполни</w:t>
      </w:r>
      <w:r w:rsidR="0054730C" w:rsidRPr="0031703F">
        <w:t xml:space="preserve">теля в соответствии с условиями </w:t>
      </w:r>
      <w:r w:rsidR="00775F9B" w:rsidRPr="0031703F">
        <w:t xml:space="preserve">настоящего Договора </w:t>
      </w:r>
      <w:r w:rsidR="00E147CF" w:rsidRPr="0031703F">
        <w:t>и в размере указанной в его Брони.</w:t>
      </w:r>
    </w:p>
    <w:p w:rsidR="00646B66" w:rsidRPr="002364C6" w:rsidRDefault="006F761B" w:rsidP="009840A9">
      <w:pPr>
        <w:shd w:val="clear" w:color="auto" w:fill="FFFFFF"/>
        <w:tabs>
          <w:tab w:val="left" w:pos="851"/>
          <w:tab w:val="left" w:pos="9345"/>
        </w:tabs>
        <w:ind w:firstLine="426"/>
        <w:jc w:val="both"/>
      </w:pPr>
      <w:r w:rsidRPr="002364C6">
        <w:t xml:space="preserve">4.2. </w:t>
      </w:r>
      <w:r w:rsidR="00646B66" w:rsidRPr="002364C6">
        <w:t xml:space="preserve">Заказчик и Участники игры обязуются до посещения </w:t>
      </w:r>
      <w:proofErr w:type="spellStart"/>
      <w:r w:rsidR="00646B66" w:rsidRPr="002364C6">
        <w:t>квеста</w:t>
      </w:r>
      <w:proofErr w:type="spellEnd"/>
      <w:r w:rsidR="00646B66" w:rsidRPr="002364C6">
        <w:t xml:space="preserve"> ознакомиться с правилами безопасности и поведения при проведении </w:t>
      </w:r>
      <w:proofErr w:type="spellStart"/>
      <w:r w:rsidR="00646B66" w:rsidRPr="002364C6">
        <w:t>квеста</w:t>
      </w:r>
      <w:proofErr w:type="spellEnd"/>
      <w:r w:rsidR="00646B66" w:rsidRPr="002364C6">
        <w:t>, требованиями предъявляемыми к состоянию здоровья Участников игры</w:t>
      </w:r>
      <w:r w:rsidR="00FE2068" w:rsidRPr="002364C6">
        <w:t xml:space="preserve"> (Приложение № 1</w:t>
      </w:r>
      <w:r w:rsidR="00CE2E9D" w:rsidRPr="002364C6">
        <w:t xml:space="preserve"> и № 2</w:t>
      </w:r>
      <w:r w:rsidR="00FE2068" w:rsidRPr="002364C6">
        <w:t>)</w:t>
      </w:r>
      <w:r w:rsidR="00646B66" w:rsidRPr="002364C6">
        <w:t xml:space="preserve">. </w:t>
      </w:r>
    </w:p>
    <w:p w:rsidR="00E929A2" w:rsidRPr="002364C6" w:rsidRDefault="00501B65" w:rsidP="009840A9">
      <w:pPr>
        <w:shd w:val="clear" w:color="auto" w:fill="FFFFFF"/>
        <w:tabs>
          <w:tab w:val="left" w:pos="851"/>
          <w:tab w:val="left" w:pos="9345"/>
        </w:tabs>
        <w:ind w:firstLine="426"/>
        <w:jc w:val="both"/>
      </w:pPr>
      <w:r w:rsidRPr="002364C6">
        <w:t>4</w:t>
      </w:r>
      <w:r w:rsidR="00E147CF" w:rsidRPr="002364C6">
        <w:t>.</w:t>
      </w:r>
      <w:r w:rsidR="006F761B" w:rsidRPr="002364C6">
        <w:t>3</w:t>
      </w:r>
      <w:r w:rsidR="00E147CF" w:rsidRPr="002364C6">
        <w:t xml:space="preserve">. Заказчик отвечает за любые действия </w:t>
      </w:r>
      <w:r w:rsidR="0031042E" w:rsidRPr="002364C6">
        <w:t>Участников игры</w:t>
      </w:r>
      <w:r w:rsidR="00E147CF" w:rsidRPr="002364C6">
        <w:t xml:space="preserve">, как за свои собственные. Заказчик оповещен, что возраст участников игр должен составлять </w:t>
      </w:r>
      <w:r w:rsidR="00E929A2" w:rsidRPr="002364C6">
        <w:t>не менее 18</w:t>
      </w:r>
      <w:r w:rsidR="00E147CF" w:rsidRPr="002364C6">
        <w:t xml:space="preserve"> лет. </w:t>
      </w:r>
    </w:p>
    <w:p w:rsidR="00E147CF" w:rsidRPr="002364C6" w:rsidRDefault="00501B65" w:rsidP="009840A9">
      <w:pPr>
        <w:shd w:val="clear" w:color="auto" w:fill="FFFFFF"/>
        <w:tabs>
          <w:tab w:val="left" w:pos="851"/>
          <w:tab w:val="left" w:pos="9345"/>
        </w:tabs>
        <w:ind w:firstLine="426"/>
        <w:jc w:val="both"/>
      </w:pPr>
      <w:r w:rsidRPr="002364C6">
        <w:t>4</w:t>
      </w:r>
      <w:r w:rsidR="00E147CF" w:rsidRPr="002364C6">
        <w:t>.</w:t>
      </w:r>
      <w:r w:rsidR="006F761B" w:rsidRPr="002364C6">
        <w:t>4</w:t>
      </w:r>
      <w:r w:rsidR="00E147CF" w:rsidRPr="002364C6">
        <w:t xml:space="preserve">. Заказчик </w:t>
      </w:r>
      <w:r w:rsidR="00646B66" w:rsidRPr="002364C6">
        <w:t xml:space="preserve">и Участники игры </w:t>
      </w:r>
      <w:r w:rsidR="00E147CF" w:rsidRPr="002364C6">
        <w:t>осведомлен</w:t>
      </w:r>
      <w:r w:rsidR="00646B66" w:rsidRPr="002364C6">
        <w:t>ы</w:t>
      </w:r>
      <w:r w:rsidR="00E147CF" w:rsidRPr="002364C6">
        <w:t>, что данная игра</w:t>
      </w:r>
      <w:r w:rsidR="00F60B3E" w:rsidRPr="002364C6">
        <w:t xml:space="preserve"> (</w:t>
      </w:r>
      <w:proofErr w:type="spellStart"/>
      <w:r w:rsidR="00F60B3E" w:rsidRPr="002364C6">
        <w:t>квест</w:t>
      </w:r>
      <w:proofErr w:type="spellEnd"/>
      <w:r w:rsidR="00F60B3E" w:rsidRPr="002364C6">
        <w:t>)</w:t>
      </w:r>
      <w:r w:rsidR="00E147CF" w:rsidRPr="002364C6">
        <w:t xml:space="preserve"> включает необходимость преодоления различных препятствий, связана с возникновением стрессовых ситуаций, с повышенной физической активностью и с риском получения травм. Заказчик </w:t>
      </w:r>
      <w:r w:rsidR="00646B66" w:rsidRPr="002364C6">
        <w:t xml:space="preserve">и Участники игры </w:t>
      </w:r>
      <w:r w:rsidR="00E147CF" w:rsidRPr="002364C6">
        <w:t>осознает риск участия в данной игре и принимает на себя все возможные моральные и физические последствия. Заказчик</w:t>
      </w:r>
      <w:r w:rsidR="00646B66" w:rsidRPr="002364C6">
        <w:t xml:space="preserve"> и Участники игры</w:t>
      </w:r>
      <w:r w:rsidR="00E147CF" w:rsidRPr="002364C6">
        <w:t xml:space="preserve"> отказывается от каких-либо материальных или иных претензий и требований к Исполнителю, обслуживающему персоналу, владельцам собственности, а также к другим игрокам в случае причинения ему физического, морального или иного вреда в период посещения данной игры.</w:t>
      </w:r>
    </w:p>
    <w:p w:rsidR="00501B65" w:rsidRPr="002364C6" w:rsidRDefault="00501B65" w:rsidP="009840A9">
      <w:pPr>
        <w:shd w:val="clear" w:color="auto" w:fill="FFFFFF"/>
        <w:tabs>
          <w:tab w:val="left" w:pos="851"/>
          <w:tab w:val="left" w:pos="9345"/>
        </w:tabs>
        <w:ind w:firstLine="426"/>
        <w:jc w:val="both"/>
      </w:pPr>
      <w:r w:rsidRPr="002364C6">
        <w:t>4.</w:t>
      </w:r>
      <w:r w:rsidR="006F761B" w:rsidRPr="002364C6">
        <w:t>5</w:t>
      </w:r>
      <w:r w:rsidRPr="002364C6">
        <w:t>. Заказчик</w:t>
      </w:r>
      <w:r w:rsidR="00646B66" w:rsidRPr="002364C6">
        <w:t xml:space="preserve"> и Участники игры</w:t>
      </w:r>
      <w:r w:rsidRPr="002364C6">
        <w:t xml:space="preserve"> обязан строго следовать правилам</w:t>
      </w:r>
      <w:r w:rsidR="00646B66" w:rsidRPr="002364C6">
        <w:t xml:space="preserve"> безопасности и поведения при проведении </w:t>
      </w:r>
      <w:proofErr w:type="spellStart"/>
      <w:r w:rsidR="00646B66" w:rsidRPr="002364C6">
        <w:t>квеста</w:t>
      </w:r>
      <w:proofErr w:type="spellEnd"/>
      <w:r w:rsidRPr="002364C6">
        <w:t>, а также выполнять инструкции ведущего в ходе проведения игры (</w:t>
      </w:r>
      <w:proofErr w:type="spellStart"/>
      <w:r w:rsidRPr="002364C6">
        <w:t>квеста</w:t>
      </w:r>
      <w:proofErr w:type="spellEnd"/>
      <w:r w:rsidRPr="002364C6">
        <w:t>). Пренебрежение правилами и инструкциями Исполнителя может повлечь за собой травматизм разной степени тяжести, а также незапланированное нарушение сюжета игры (</w:t>
      </w:r>
      <w:proofErr w:type="spellStart"/>
      <w:r w:rsidRPr="002364C6">
        <w:t>квеста</w:t>
      </w:r>
      <w:proofErr w:type="spellEnd"/>
      <w:r w:rsidRPr="002364C6">
        <w:t>) или ее прекращение, за которые Исполнитель ответственности не несет.</w:t>
      </w:r>
    </w:p>
    <w:p w:rsidR="00E147CF" w:rsidRPr="002364C6" w:rsidRDefault="00501B65" w:rsidP="009840A9">
      <w:pPr>
        <w:shd w:val="clear" w:color="auto" w:fill="FFFFFF"/>
        <w:tabs>
          <w:tab w:val="left" w:pos="851"/>
          <w:tab w:val="left" w:pos="9345"/>
        </w:tabs>
        <w:ind w:firstLine="426"/>
        <w:jc w:val="both"/>
      </w:pPr>
      <w:r w:rsidRPr="002364C6">
        <w:t>4</w:t>
      </w:r>
      <w:r w:rsidR="00E147CF" w:rsidRPr="002364C6">
        <w:t>.</w:t>
      </w:r>
      <w:r w:rsidR="006F761B" w:rsidRPr="002364C6">
        <w:t>6</w:t>
      </w:r>
      <w:r w:rsidR="00E147CF" w:rsidRPr="002364C6">
        <w:t>. В помещениях Исполнителя запрещается курение, разжигание открытого огня,</w:t>
      </w:r>
      <w:r w:rsidR="00EF1778" w:rsidRPr="002364C6">
        <w:t xml:space="preserve"> </w:t>
      </w:r>
      <w:r w:rsidR="00E147CF" w:rsidRPr="002364C6">
        <w:t>распитие алкогольных напитков и нахождение в состоянии алкогольного или</w:t>
      </w:r>
      <w:r w:rsidR="00F60B3E" w:rsidRPr="002364C6">
        <w:t xml:space="preserve"> </w:t>
      </w:r>
      <w:r w:rsidR="00E147CF" w:rsidRPr="002364C6">
        <w:t>наркотического опьянения. В случае установления подобных фактов Исполнитель имеет</w:t>
      </w:r>
      <w:r w:rsidR="00F60B3E" w:rsidRPr="002364C6">
        <w:t xml:space="preserve"> </w:t>
      </w:r>
      <w:r w:rsidR="00E147CF" w:rsidRPr="002364C6">
        <w:t>право в любое время отказаться от оказания услуг с удержанием их полной стоимости, а</w:t>
      </w:r>
      <w:r w:rsidR="00EF1778" w:rsidRPr="002364C6">
        <w:t xml:space="preserve"> </w:t>
      </w:r>
      <w:r w:rsidR="00E147CF" w:rsidRPr="002364C6">
        <w:t>Заказчик обязан покинуть помещения Исполнителя незамедлительно.</w:t>
      </w:r>
    </w:p>
    <w:p w:rsidR="00E147CF" w:rsidRPr="002364C6" w:rsidRDefault="00501B65" w:rsidP="009840A9">
      <w:pPr>
        <w:shd w:val="clear" w:color="auto" w:fill="FFFFFF"/>
        <w:tabs>
          <w:tab w:val="left" w:pos="851"/>
          <w:tab w:val="left" w:pos="9345"/>
        </w:tabs>
        <w:ind w:firstLine="426"/>
        <w:jc w:val="both"/>
      </w:pPr>
      <w:r w:rsidRPr="002364C6">
        <w:t>4</w:t>
      </w:r>
      <w:r w:rsidR="00E147CF" w:rsidRPr="002364C6">
        <w:t>.</w:t>
      </w:r>
      <w:r w:rsidR="006F761B" w:rsidRPr="002364C6">
        <w:t>7</w:t>
      </w:r>
      <w:r w:rsidR="00E147CF" w:rsidRPr="002364C6">
        <w:t>. Заказчик обязуется заблаговременно до начала времени его Брони</w:t>
      </w:r>
      <w:r w:rsidR="00F60B3E" w:rsidRPr="002364C6">
        <w:t xml:space="preserve"> </w:t>
      </w:r>
      <w:r w:rsidR="00E147CF" w:rsidRPr="002364C6">
        <w:t>зарегистриров</w:t>
      </w:r>
      <w:r w:rsidR="00E929A2" w:rsidRPr="002364C6">
        <w:t xml:space="preserve">аться у </w:t>
      </w:r>
      <w:r w:rsidR="00F60B3E" w:rsidRPr="002364C6">
        <w:t>ведущего</w:t>
      </w:r>
      <w:r w:rsidR="00E147CF" w:rsidRPr="002364C6">
        <w:t xml:space="preserve"> Исполнителя</w:t>
      </w:r>
      <w:r w:rsidR="00E929A2" w:rsidRPr="002364C6">
        <w:t>, предоставив документ, удостоверяющий личность</w:t>
      </w:r>
      <w:r w:rsidR="00E147CF" w:rsidRPr="002364C6">
        <w:t xml:space="preserve">, </w:t>
      </w:r>
      <w:r w:rsidR="00F60B3E" w:rsidRPr="002364C6">
        <w:t>пройти инструктаж по ТБ</w:t>
      </w:r>
      <w:r w:rsidR="00E929A2" w:rsidRPr="002364C6">
        <w:t xml:space="preserve"> и ПБ</w:t>
      </w:r>
      <w:r w:rsidRPr="002364C6">
        <w:t xml:space="preserve">, </w:t>
      </w:r>
      <w:r w:rsidR="00E929A2" w:rsidRPr="002364C6">
        <w:t xml:space="preserve">расписаться в соответствующих журналах, </w:t>
      </w:r>
      <w:r w:rsidR="00E147CF" w:rsidRPr="002364C6">
        <w:t>опоздание</w:t>
      </w:r>
      <w:r w:rsidR="00F60B3E" w:rsidRPr="002364C6">
        <w:t xml:space="preserve"> </w:t>
      </w:r>
      <w:r w:rsidR="00E147CF" w:rsidRPr="002364C6">
        <w:t>участников более чем на 15 минут не допустимо.</w:t>
      </w:r>
    </w:p>
    <w:p w:rsidR="00F60B3E" w:rsidRPr="002364C6" w:rsidRDefault="00501B65" w:rsidP="009840A9">
      <w:pPr>
        <w:shd w:val="clear" w:color="auto" w:fill="FFFFFF"/>
        <w:tabs>
          <w:tab w:val="left" w:pos="709"/>
          <w:tab w:val="left" w:pos="851"/>
          <w:tab w:val="left" w:pos="9345"/>
        </w:tabs>
        <w:ind w:firstLine="426"/>
        <w:jc w:val="both"/>
      </w:pPr>
      <w:r w:rsidRPr="002364C6">
        <w:t>4</w:t>
      </w:r>
      <w:r w:rsidR="00E147CF" w:rsidRPr="002364C6">
        <w:t>.7. Заказчик обязуется до проведения игры оставить все свои личные вещи,</w:t>
      </w:r>
      <w:r w:rsidR="00F60B3E" w:rsidRPr="002364C6">
        <w:t xml:space="preserve"> </w:t>
      </w:r>
      <w:r w:rsidR="00E147CF" w:rsidRPr="002364C6">
        <w:t>телефоны и любую фото видео аппаратуру в раздевалке. Участие игроков допускается в</w:t>
      </w:r>
      <w:r w:rsidR="00EF1778" w:rsidRPr="002364C6">
        <w:t xml:space="preserve"> </w:t>
      </w:r>
      <w:r w:rsidR="004F528D" w:rsidRPr="002364C6">
        <w:t xml:space="preserve">удобной и легкой одежде, </w:t>
      </w:r>
      <w:r w:rsidR="00F60B3E" w:rsidRPr="002364C6">
        <w:t xml:space="preserve">и </w:t>
      </w:r>
      <w:r w:rsidR="004F528D" w:rsidRPr="002364C6">
        <w:t xml:space="preserve">закрытой спортивной обуви. </w:t>
      </w:r>
      <w:r w:rsidR="00F60B3E" w:rsidRPr="002364C6">
        <w:t xml:space="preserve"> Данное требование связано с тем,</w:t>
      </w:r>
      <w:r w:rsidR="00EF1778" w:rsidRPr="002364C6">
        <w:t xml:space="preserve"> </w:t>
      </w:r>
      <w:r w:rsidR="00F60B3E" w:rsidRPr="002364C6">
        <w:t>что испытание сопряжено с активными движениями и физическими нагрузками.</w:t>
      </w:r>
    </w:p>
    <w:p w:rsidR="00A343D3" w:rsidRPr="002364C6" w:rsidRDefault="00501B65" w:rsidP="009840A9">
      <w:pPr>
        <w:shd w:val="clear" w:color="auto" w:fill="FFFFFF"/>
        <w:tabs>
          <w:tab w:val="left" w:pos="851"/>
          <w:tab w:val="left" w:pos="9345"/>
        </w:tabs>
        <w:ind w:firstLine="426"/>
        <w:jc w:val="both"/>
      </w:pPr>
      <w:r w:rsidRPr="002364C6">
        <w:t>4</w:t>
      </w:r>
      <w:r w:rsidR="00F60B3E" w:rsidRPr="002364C6">
        <w:t>.</w:t>
      </w:r>
      <w:r w:rsidR="006F761B" w:rsidRPr="002364C6">
        <w:t>8</w:t>
      </w:r>
      <w:r w:rsidR="00F60B3E" w:rsidRPr="002364C6">
        <w:t>. Заказчик обязан покинуть помещение Исполнителя по окончанию времени его</w:t>
      </w:r>
      <w:r w:rsidR="00EF1778" w:rsidRPr="002364C6">
        <w:t xml:space="preserve"> </w:t>
      </w:r>
      <w:r w:rsidR="00F60B3E" w:rsidRPr="002364C6">
        <w:t>игры.</w:t>
      </w:r>
    </w:p>
    <w:p w:rsidR="00881D8D" w:rsidRPr="0031703F" w:rsidRDefault="00FE2068" w:rsidP="009840A9">
      <w:pPr>
        <w:shd w:val="clear" w:color="auto" w:fill="FFFFFF"/>
        <w:tabs>
          <w:tab w:val="left" w:pos="851"/>
          <w:tab w:val="left" w:pos="9345"/>
        </w:tabs>
        <w:ind w:firstLine="426"/>
        <w:jc w:val="both"/>
      </w:pPr>
      <w:r w:rsidRPr="002364C6">
        <w:t xml:space="preserve">4.9. </w:t>
      </w:r>
      <w:r w:rsidR="00881D8D" w:rsidRPr="002364C6">
        <w:t xml:space="preserve">Участники игры обязаны ознакомиться с Приложением </w:t>
      </w:r>
      <w:r w:rsidR="00CE2E9D" w:rsidRPr="002364C6">
        <w:t xml:space="preserve">№ 1 и </w:t>
      </w:r>
      <w:r w:rsidR="00881D8D" w:rsidRPr="002364C6">
        <w:t>№</w:t>
      </w:r>
      <w:r w:rsidR="00CE2E9D" w:rsidRPr="002364C6">
        <w:t xml:space="preserve"> </w:t>
      </w:r>
      <w:r w:rsidRPr="002364C6">
        <w:t>2</w:t>
      </w:r>
      <w:r w:rsidR="00881D8D" w:rsidRPr="002364C6">
        <w:t xml:space="preserve"> к настоящему Договору и письменно подтвердить ознакомление с ним.</w:t>
      </w:r>
    </w:p>
    <w:p w:rsidR="00A343D3" w:rsidRPr="0031703F" w:rsidRDefault="00A343D3" w:rsidP="009840A9">
      <w:pPr>
        <w:numPr>
          <w:ilvl w:val="0"/>
          <w:numId w:val="18"/>
        </w:numPr>
        <w:shd w:val="clear" w:color="auto" w:fill="FFFFFF"/>
        <w:tabs>
          <w:tab w:val="left" w:pos="851"/>
        </w:tabs>
        <w:ind w:firstLine="426"/>
        <w:jc w:val="center"/>
      </w:pPr>
      <w:r w:rsidRPr="0031703F">
        <w:rPr>
          <w:b/>
          <w:bCs/>
        </w:rPr>
        <w:t>Порядок оказания услуг</w:t>
      </w:r>
    </w:p>
    <w:p w:rsidR="00A343D3" w:rsidRPr="0031703F" w:rsidRDefault="00501B65" w:rsidP="009840A9">
      <w:pPr>
        <w:shd w:val="clear" w:color="auto" w:fill="FFFFFF"/>
        <w:tabs>
          <w:tab w:val="left" w:pos="851"/>
          <w:tab w:val="left" w:pos="9345"/>
        </w:tabs>
        <w:ind w:firstLine="426"/>
        <w:jc w:val="both"/>
      </w:pPr>
      <w:r w:rsidRPr="0031703F">
        <w:t>5</w:t>
      </w:r>
      <w:r w:rsidR="00A343D3" w:rsidRPr="0031703F">
        <w:t>.1. Временем начала оказания услуг являет</w:t>
      </w:r>
      <w:r w:rsidRPr="0031703F">
        <w:t xml:space="preserve">ся время, установленное в Брони </w:t>
      </w:r>
      <w:r w:rsidR="00A343D3" w:rsidRPr="0031703F">
        <w:t>Заказчика.</w:t>
      </w:r>
    </w:p>
    <w:p w:rsidR="00A343D3" w:rsidRPr="0031703F" w:rsidRDefault="00501B65" w:rsidP="009840A9">
      <w:pPr>
        <w:shd w:val="clear" w:color="auto" w:fill="FFFFFF"/>
        <w:tabs>
          <w:tab w:val="left" w:pos="851"/>
          <w:tab w:val="left" w:pos="9345"/>
        </w:tabs>
        <w:ind w:firstLine="426"/>
        <w:jc w:val="both"/>
      </w:pPr>
      <w:r w:rsidRPr="0031703F">
        <w:t>5</w:t>
      </w:r>
      <w:r w:rsidR="00A343D3" w:rsidRPr="0031703F">
        <w:t>.2. Временем окончания оказания услуг является время окончания игры (</w:t>
      </w:r>
      <w:proofErr w:type="spellStart"/>
      <w:r w:rsidR="00A343D3" w:rsidRPr="0031703F">
        <w:t>квеста</w:t>
      </w:r>
      <w:proofErr w:type="spellEnd"/>
      <w:r w:rsidR="00A343D3" w:rsidRPr="0031703F">
        <w:t>), но не более установленного в Брони Заказчика. Заказчик имеет право прекратить игру по своему усмотрению ранее указанного</w:t>
      </w:r>
      <w:r w:rsidR="00EF1778" w:rsidRPr="0031703F">
        <w:t xml:space="preserve"> </w:t>
      </w:r>
      <w:r w:rsidR="00A343D3" w:rsidRPr="0031703F">
        <w:t>времени без соответствующих компенсаций со стороны Исполнителя.</w:t>
      </w:r>
    </w:p>
    <w:p w:rsidR="00A343D3" w:rsidRPr="0031703F" w:rsidRDefault="00501B65" w:rsidP="009840A9">
      <w:pPr>
        <w:shd w:val="clear" w:color="auto" w:fill="FFFFFF"/>
        <w:tabs>
          <w:tab w:val="left" w:pos="851"/>
          <w:tab w:val="left" w:pos="9345"/>
        </w:tabs>
        <w:ind w:firstLine="426"/>
        <w:jc w:val="both"/>
      </w:pPr>
      <w:r w:rsidRPr="0031703F">
        <w:t>5</w:t>
      </w:r>
      <w:r w:rsidR="00A343D3" w:rsidRPr="0031703F">
        <w:t>.3. Заказчик может отказаться от услуг Исполнителя, уведомив последнего</w:t>
      </w:r>
      <w:r w:rsidR="00EF1778" w:rsidRPr="0031703F">
        <w:t xml:space="preserve"> </w:t>
      </w:r>
      <w:r w:rsidR="00A343D3" w:rsidRPr="0031703F">
        <w:t>надлежащим образом не менее чем за 48 часов до времени Брони, в ином случае оплата</w:t>
      </w:r>
      <w:r w:rsidR="00EF1778" w:rsidRPr="0031703F">
        <w:t xml:space="preserve"> </w:t>
      </w:r>
      <w:r w:rsidR="00A343D3" w:rsidRPr="0031703F">
        <w:t>Брони возврату не подлежит.</w:t>
      </w:r>
    </w:p>
    <w:p w:rsidR="00A343D3" w:rsidRPr="0031703F" w:rsidRDefault="00501B65" w:rsidP="009840A9">
      <w:pPr>
        <w:shd w:val="clear" w:color="auto" w:fill="FFFFFF"/>
        <w:tabs>
          <w:tab w:val="left" w:pos="851"/>
          <w:tab w:val="left" w:pos="9345"/>
        </w:tabs>
        <w:ind w:firstLine="426"/>
        <w:jc w:val="both"/>
      </w:pPr>
      <w:r w:rsidRPr="0031703F">
        <w:t>5</w:t>
      </w:r>
      <w:r w:rsidR="00A343D3" w:rsidRPr="0031703F">
        <w:t>.4. Оплаченные Заказчиком и удержанные Исполнителем в рамках настоящего</w:t>
      </w:r>
      <w:r w:rsidR="00EF1778" w:rsidRPr="0031703F">
        <w:t xml:space="preserve"> </w:t>
      </w:r>
      <w:r w:rsidR="00A343D3" w:rsidRPr="0031703F">
        <w:t>договора денежные средства, признаются сторонами компенсацией убытков Исполнителя.</w:t>
      </w:r>
    </w:p>
    <w:p w:rsidR="00E147CF" w:rsidRPr="0031703F" w:rsidRDefault="00501B65" w:rsidP="009840A9">
      <w:pPr>
        <w:shd w:val="clear" w:color="auto" w:fill="FFFFFF"/>
        <w:tabs>
          <w:tab w:val="left" w:pos="851"/>
          <w:tab w:val="left" w:pos="9345"/>
        </w:tabs>
        <w:ind w:firstLine="426"/>
        <w:jc w:val="both"/>
        <w:rPr>
          <w:bCs/>
        </w:rPr>
      </w:pPr>
      <w:r w:rsidRPr="0031703F">
        <w:t>5</w:t>
      </w:r>
      <w:r w:rsidR="00A343D3" w:rsidRPr="0031703F">
        <w:t xml:space="preserve">.5. </w:t>
      </w:r>
      <w:r w:rsidR="009B7A3A" w:rsidRPr="0031703F">
        <w:rPr>
          <w:bCs/>
        </w:rPr>
        <w:t>Стороны признают юридическую силу за электронными письмами – документами, направленными по электронной почте (Е-</w:t>
      </w:r>
      <w:proofErr w:type="spellStart"/>
      <w:r w:rsidR="009B7A3A" w:rsidRPr="0031703F">
        <w:rPr>
          <w:bCs/>
        </w:rPr>
        <w:t>mail</w:t>
      </w:r>
      <w:proofErr w:type="spellEnd"/>
      <w:r w:rsidR="009B7A3A" w:rsidRPr="0031703F">
        <w:rPr>
          <w:bCs/>
        </w:rPr>
        <w:t>) указанным в настоящем договоре,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 Стороны обязуются впоследствии обменяться бумажными оригиналами договоров.</w:t>
      </w:r>
    </w:p>
    <w:p w:rsidR="001F16B7" w:rsidRPr="0031703F" w:rsidRDefault="00666BC9" w:rsidP="009840A9">
      <w:pPr>
        <w:numPr>
          <w:ilvl w:val="0"/>
          <w:numId w:val="18"/>
        </w:numPr>
        <w:shd w:val="clear" w:color="auto" w:fill="FFFFFF"/>
        <w:tabs>
          <w:tab w:val="left" w:pos="851"/>
        </w:tabs>
        <w:ind w:firstLine="426"/>
        <w:jc w:val="center"/>
        <w:rPr>
          <w:rFonts w:eastAsia="Times New Roman"/>
          <w:b/>
          <w:bCs/>
          <w:spacing w:val="-1"/>
        </w:rPr>
      </w:pPr>
      <w:r w:rsidRPr="0031703F">
        <w:rPr>
          <w:rFonts w:eastAsia="Times New Roman"/>
          <w:b/>
          <w:bCs/>
          <w:spacing w:val="-1"/>
        </w:rPr>
        <w:t>Цена договора и порядок расчетов.</w:t>
      </w:r>
    </w:p>
    <w:p w:rsidR="00666BC9" w:rsidRPr="0031703F" w:rsidRDefault="00A95FF0" w:rsidP="009840A9">
      <w:pPr>
        <w:numPr>
          <w:ilvl w:val="1"/>
          <w:numId w:val="21"/>
        </w:numPr>
        <w:shd w:val="clear" w:color="auto" w:fill="FFFFFF"/>
        <w:tabs>
          <w:tab w:val="left" w:pos="851"/>
          <w:tab w:val="left" w:pos="1118"/>
          <w:tab w:val="left" w:pos="9345"/>
        </w:tabs>
        <w:ind w:left="0" w:firstLine="426"/>
        <w:jc w:val="both"/>
        <w:rPr>
          <w:rFonts w:eastAsia="Times New Roman"/>
        </w:rPr>
      </w:pPr>
      <w:r w:rsidRPr="0031703F">
        <w:rPr>
          <w:rFonts w:eastAsia="Times New Roman"/>
        </w:rPr>
        <w:t xml:space="preserve">Стоимость </w:t>
      </w:r>
      <w:r w:rsidR="00E929A2" w:rsidRPr="0031703F">
        <w:rPr>
          <w:rFonts w:eastAsia="Times New Roman"/>
        </w:rPr>
        <w:t>одной игры (</w:t>
      </w:r>
      <w:proofErr w:type="spellStart"/>
      <w:r w:rsidR="00E929A2" w:rsidRPr="0031703F">
        <w:rPr>
          <w:rFonts w:eastAsia="Times New Roman"/>
        </w:rPr>
        <w:t>квеста</w:t>
      </w:r>
      <w:proofErr w:type="spellEnd"/>
      <w:r w:rsidR="00E929A2" w:rsidRPr="0031703F">
        <w:rPr>
          <w:rFonts w:eastAsia="Times New Roman"/>
        </w:rPr>
        <w:t xml:space="preserve">) – </w:t>
      </w:r>
      <w:r w:rsidR="000D3C51">
        <w:rPr>
          <w:rFonts w:eastAsia="Times New Roman"/>
        </w:rPr>
        <w:t>9 000</w:t>
      </w:r>
      <w:r w:rsidR="00E929A2" w:rsidRPr="0031703F">
        <w:rPr>
          <w:rFonts w:eastAsia="Times New Roman"/>
        </w:rPr>
        <w:t xml:space="preserve"> (</w:t>
      </w:r>
      <w:r w:rsidR="000D3C51">
        <w:rPr>
          <w:rFonts w:eastAsia="Times New Roman"/>
        </w:rPr>
        <w:t xml:space="preserve">девять тысяч) рублей, в том числе НДС, </w:t>
      </w:r>
      <w:r w:rsidR="00E929A2" w:rsidRPr="0031703F">
        <w:rPr>
          <w:rFonts w:eastAsia="Times New Roman"/>
        </w:rPr>
        <w:t>максимальная численность группы – 6 человек.</w:t>
      </w:r>
    </w:p>
    <w:p w:rsidR="00666BC9" w:rsidRPr="0031703F" w:rsidRDefault="00666BC9" w:rsidP="009840A9">
      <w:pPr>
        <w:numPr>
          <w:ilvl w:val="1"/>
          <w:numId w:val="21"/>
        </w:numPr>
        <w:shd w:val="clear" w:color="auto" w:fill="FFFFFF"/>
        <w:tabs>
          <w:tab w:val="left" w:pos="0"/>
          <w:tab w:val="left" w:pos="851"/>
          <w:tab w:val="left" w:pos="1134"/>
          <w:tab w:val="left" w:pos="9345"/>
        </w:tabs>
        <w:ind w:left="0" w:firstLine="426"/>
        <w:jc w:val="both"/>
        <w:rPr>
          <w:spacing w:val="-6"/>
        </w:rPr>
      </w:pPr>
      <w:r w:rsidRPr="0031703F">
        <w:rPr>
          <w:rFonts w:eastAsia="Times New Roman"/>
          <w:spacing w:val="-1"/>
        </w:rPr>
        <w:t xml:space="preserve">Оплата услуг по настоящему </w:t>
      </w:r>
      <w:r w:rsidR="008414F3" w:rsidRPr="0031703F">
        <w:rPr>
          <w:rFonts w:eastAsia="Times New Roman"/>
          <w:spacing w:val="-1"/>
        </w:rPr>
        <w:t>Д</w:t>
      </w:r>
      <w:r w:rsidRPr="0031703F">
        <w:rPr>
          <w:rFonts w:eastAsia="Times New Roman"/>
          <w:spacing w:val="-1"/>
        </w:rPr>
        <w:t>оговору осуществляется</w:t>
      </w:r>
      <w:r w:rsidR="008414F3" w:rsidRPr="0031703F">
        <w:rPr>
          <w:rFonts w:eastAsia="Times New Roman"/>
          <w:spacing w:val="-1"/>
        </w:rPr>
        <w:t xml:space="preserve"> Заказчиком</w:t>
      </w:r>
      <w:r w:rsidRPr="0031703F">
        <w:rPr>
          <w:rFonts w:eastAsia="Times New Roman"/>
          <w:spacing w:val="-1"/>
        </w:rPr>
        <w:t xml:space="preserve"> в порядке предоплаты в </w:t>
      </w:r>
      <w:r w:rsidRPr="0031703F">
        <w:rPr>
          <w:rFonts w:eastAsia="Times New Roman"/>
        </w:rPr>
        <w:t xml:space="preserve">размере 100% от стоимости оказываемых по договору </w:t>
      </w:r>
      <w:r w:rsidRPr="00CA3F13">
        <w:rPr>
          <w:rFonts w:eastAsia="Times New Roman"/>
        </w:rPr>
        <w:t>услуг</w:t>
      </w:r>
      <w:r w:rsidR="00C070CC" w:rsidRPr="00CA3F13">
        <w:rPr>
          <w:rFonts w:eastAsia="Times New Roman"/>
        </w:rPr>
        <w:t xml:space="preserve"> до начала их оказания</w:t>
      </w:r>
      <w:r w:rsidRPr="00CA3F13">
        <w:rPr>
          <w:rFonts w:eastAsia="Times New Roman"/>
        </w:rPr>
        <w:t>.</w:t>
      </w:r>
    </w:p>
    <w:p w:rsidR="00C070CC" w:rsidRPr="00CA3F13" w:rsidRDefault="009B7A3A" w:rsidP="00C070CC">
      <w:pPr>
        <w:numPr>
          <w:ilvl w:val="1"/>
          <w:numId w:val="21"/>
        </w:numPr>
        <w:shd w:val="clear" w:color="auto" w:fill="FFFFFF"/>
        <w:tabs>
          <w:tab w:val="left" w:pos="0"/>
          <w:tab w:val="left" w:pos="851"/>
          <w:tab w:val="left" w:pos="1134"/>
          <w:tab w:val="left" w:pos="9345"/>
        </w:tabs>
        <w:ind w:left="0" w:firstLine="426"/>
        <w:jc w:val="both"/>
        <w:rPr>
          <w:spacing w:val="-6"/>
        </w:rPr>
      </w:pPr>
      <w:r w:rsidRPr="0031703F">
        <w:rPr>
          <w:rFonts w:eastAsia="Times New Roman"/>
          <w:spacing w:val="-1"/>
        </w:rPr>
        <w:t>Предоплату возможно внести онлайн платежом</w:t>
      </w:r>
      <w:r w:rsidR="00E64D84" w:rsidRPr="0031703F">
        <w:rPr>
          <w:rFonts w:eastAsia="Times New Roman"/>
          <w:spacing w:val="-1"/>
        </w:rPr>
        <w:t xml:space="preserve"> или через терминал банка. Перед началом игры (</w:t>
      </w:r>
      <w:proofErr w:type="spellStart"/>
      <w:r w:rsidR="00E64D84" w:rsidRPr="0031703F">
        <w:rPr>
          <w:rFonts w:eastAsia="Times New Roman"/>
          <w:spacing w:val="-1"/>
        </w:rPr>
        <w:t>квеста</w:t>
      </w:r>
      <w:proofErr w:type="spellEnd"/>
      <w:r w:rsidR="00E64D84" w:rsidRPr="0031703F">
        <w:rPr>
          <w:rFonts w:eastAsia="Times New Roman"/>
          <w:spacing w:val="-1"/>
        </w:rPr>
        <w:t>) Заказчик предоставляет чек об оплате услуг.</w:t>
      </w:r>
    </w:p>
    <w:p w:rsidR="00C070CC" w:rsidRPr="0031703F" w:rsidRDefault="00C070CC" w:rsidP="00C070CC">
      <w:pPr>
        <w:shd w:val="clear" w:color="auto" w:fill="FFFFFF"/>
        <w:tabs>
          <w:tab w:val="left" w:pos="0"/>
          <w:tab w:val="left" w:pos="851"/>
          <w:tab w:val="left" w:pos="1134"/>
          <w:tab w:val="left" w:pos="9345"/>
        </w:tabs>
        <w:jc w:val="both"/>
        <w:rPr>
          <w:spacing w:val="-6"/>
        </w:rPr>
      </w:pPr>
    </w:p>
    <w:p w:rsidR="007C0570" w:rsidRPr="0031703F" w:rsidRDefault="007C0570" w:rsidP="009840A9">
      <w:pPr>
        <w:numPr>
          <w:ilvl w:val="0"/>
          <w:numId w:val="21"/>
        </w:numPr>
        <w:shd w:val="clear" w:color="auto" w:fill="FFFFFF"/>
        <w:tabs>
          <w:tab w:val="left" w:pos="851"/>
          <w:tab w:val="left" w:pos="1013"/>
          <w:tab w:val="left" w:pos="9345"/>
        </w:tabs>
        <w:ind w:left="0" w:firstLine="426"/>
        <w:jc w:val="center"/>
        <w:rPr>
          <w:rFonts w:eastAsia="Times New Roman"/>
          <w:b/>
          <w:bCs/>
          <w:spacing w:val="-1"/>
        </w:rPr>
      </w:pPr>
      <w:r w:rsidRPr="0031703F">
        <w:rPr>
          <w:rFonts w:eastAsia="Times New Roman"/>
          <w:b/>
          <w:bCs/>
          <w:spacing w:val="-1"/>
        </w:rPr>
        <w:t>Ответственность сторон.</w:t>
      </w:r>
    </w:p>
    <w:p w:rsidR="007C0570" w:rsidRDefault="00501B65" w:rsidP="009840A9">
      <w:pPr>
        <w:shd w:val="clear" w:color="auto" w:fill="FFFFFF"/>
        <w:tabs>
          <w:tab w:val="left" w:pos="851"/>
          <w:tab w:val="left" w:pos="1032"/>
          <w:tab w:val="left" w:pos="9345"/>
        </w:tabs>
        <w:ind w:firstLine="426"/>
        <w:jc w:val="both"/>
        <w:rPr>
          <w:rFonts w:eastAsia="Times New Roman"/>
          <w:spacing w:val="-1"/>
        </w:rPr>
      </w:pPr>
      <w:r w:rsidRPr="0031703F">
        <w:rPr>
          <w:rFonts w:eastAsia="Times New Roman"/>
          <w:spacing w:val="-1"/>
        </w:rPr>
        <w:t>7</w:t>
      </w:r>
      <w:r w:rsidR="007C0570" w:rsidRPr="0031703F">
        <w:rPr>
          <w:rFonts w:eastAsia="Times New Roman"/>
          <w:spacing w:val="-1"/>
        </w:rPr>
        <w:t>.1. В части неурегулированной настоящим Договором Стороны руководствуются и несут ответственность в соответствии с действующим законодательством Российской Федерации.</w:t>
      </w:r>
    </w:p>
    <w:p w:rsidR="00881D8D" w:rsidRPr="00FE2068" w:rsidRDefault="00FE2068" w:rsidP="009840A9">
      <w:pPr>
        <w:shd w:val="clear" w:color="auto" w:fill="FFFFFF"/>
        <w:tabs>
          <w:tab w:val="left" w:pos="851"/>
          <w:tab w:val="left" w:pos="1032"/>
          <w:tab w:val="left" w:pos="9345"/>
        </w:tabs>
        <w:ind w:firstLine="426"/>
        <w:jc w:val="both"/>
        <w:rPr>
          <w:rFonts w:eastAsia="Times New Roman"/>
          <w:spacing w:val="-1"/>
        </w:rPr>
      </w:pPr>
      <w:r w:rsidRPr="00FE2068">
        <w:rPr>
          <w:rFonts w:eastAsia="Times New Roman"/>
          <w:spacing w:val="-1"/>
        </w:rPr>
        <w:t>7.2.</w:t>
      </w:r>
      <w:r w:rsidR="00881D8D" w:rsidRPr="00FE2068">
        <w:rPr>
          <w:rFonts w:eastAsia="Times New Roman"/>
          <w:spacing w:val="-1"/>
        </w:rPr>
        <w:t xml:space="preserve"> </w:t>
      </w:r>
      <w:r w:rsidR="00881D8D" w:rsidRPr="00FE2068">
        <w:t>Договор может быть расторгнут Исполнителем в одностороннем порядке без возврата денежных средств в размере стоимости одной игры (</w:t>
      </w:r>
      <w:proofErr w:type="spellStart"/>
      <w:r w:rsidR="00881D8D" w:rsidRPr="00FE2068">
        <w:t>квеста</w:t>
      </w:r>
      <w:proofErr w:type="spellEnd"/>
      <w:r w:rsidR="00881D8D" w:rsidRPr="00FE2068">
        <w:t xml:space="preserve">), в случаях предусмотренных </w:t>
      </w:r>
      <w:proofErr w:type="spellStart"/>
      <w:r w:rsidR="00881D8D" w:rsidRPr="00FE2068">
        <w:t>п.п</w:t>
      </w:r>
      <w:proofErr w:type="spellEnd"/>
      <w:r w:rsidR="00881D8D" w:rsidRPr="00FE2068">
        <w:t>.</w:t>
      </w:r>
      <w:r w:rsidR="00301FEE" w:rsidRPr="00FE2068">
        <w:t xml:space="preserve"> 3.3, 3.4, 3.5, 4.5, 4.6 настоящего договора.</w:t>
      </w:r>
    </w:p>
    <w:p w:rsidR="00CA3F13" w:rsidRPr="00CA3F13" w:rsidRDefault="00501B65" w:rsidP="009840A9">
      <w:pPr>
        <w:shd w:val="clear" w:color="auto" w:fill="FFFFFF"/>
        <w:tabs>
          <w:tab w:val="left" w:pos="851"/>
          <w:tab w:val="left" w:pos="1032"/>
          <w:tab w:val="left" w:pos="9345"/>
        </w:tabs>
        <w:ind w:firstLine="426"/>
        <w:jc w:val="both"/>
        <w:rPr>
          <w:rFonts w:eastAsia="Times New Roman"/>
          <w:spacing w:val="-1"/>
        </w:rPr>
      </w:pPr>
      <w:r w:rsidRPr="00FE2068">
        <w:rPr>
          <w:rFonts w:eastAsia="Times New Roman"/>
          <w:spacing w:val="-1"/>
        </w:rPr>
        <w:lastRenderedPageBreak/>
        <w:t>7</w:t>
      </w:r>
      <w:r w:rsidR="007C0570" w:rsidRPr="00FE2068">
        <w:rPr>
          <w:rFonts w:eastAsia="Times New Roman"/>
          <w:spacing w:val="-1"/>
        </w:rPr>
        <w:t>.</w:t>
      </w:r>
      <w:r w:rsidR="00FE2068" w:rsidRPr="00FE2068">
        <w:rPr>
          <w:rFonts w:eastAsia="Times New Roman"/>
          <w:spacing w:val="-1"/>
        </w:rPr>
        <w:t>3</w:t>
      </w:r>
      <w:r w:rsidR="007C0570" w:rsidRPr="00FE2068">
        <w:rPr>
          <w:rFonts w:eastAsia="Times New Roman"/>
          <w:spacing w:val="-1"/>
        </w:rPr>
        <w:t>. Все возникшие споры и разногласия, связанные с исполнением условий настоящего Договора, подлежат</w:t>
      </w:r>
      <w:r w:rsidR="007C0570" w:rsidRPr="00CA3F13">
        <w:rPr>
          <w:rFonts w:eastAsia="Times New Roman"/>
          <w:spacing w:val="-1"/>
        </w:rPr>
        <w:t xml:space="preserve"> разрешению путем переговоров, а если это не возможно - в </w:t>
      </w:r>
      <w:r w:rsidR="00C070CC" w:rsidRPr="00CA3F13">
        <w:rPr>
          <w:rFonts w:eastAsia="Times New Roman"/>
          <w:spacing w:val="-1"/>
        </w:rPr>
        <w:t xml:space="preserve">суде в </w:t>
      </w:r>
      <w:r w:rsidR="007C0570" w:rsidRPr="00CA3F13">
        <w:rPr>
          <w:rFonts w:eastAsia="Times New Roman"/>
          <w:spacing w:val="-1"/>
        </w:rPr>
        <w:t xml:space="preserve">соответствии </w:t>
      </w:r>
      <w:r w:rsidR="00C070CC" w:rsidRPr="00CA3F13">
        <w:rPr>
          <w:rFonts w:eastAsia="Times New Roman"/>
          <w:spacing w:val="-1"/>
        </w:rPr>
        <w:t xml:space="preserve">с </w:t>
      </w:r>
      <w:r w:rsidR="007C0570" w:rsidRPr="00CA3F13">
        <w:rPr>
          <w:rFonts w:eastAsia="Times New Roman"/>
          <w:spacing w:val="-1"/>
        </w:rPr>
        <w:t xml:space="preserve">законодательством </w:t>
      </w:r>
    </w:p>
    <w:p w:rsidR="00881D8D" w:rsidRPr="00CA3F13" w:rsidRDefault="00501B65" w:rsidP="009840A9">
      <w:pPr>
        <w:shd w:val="clear" w:color="auto" w:fill="FFFFFF"/>
        <w:tabs>
          <w:tab w:val="left" w:pos="851"/>
          <w:tab w:val="left" w:pos="1032"/>
          <w:tab w:val="left" w:pos="9345"/>
        </w:tabs>
        <w:ind w:firstLine="426"/>
        <w:jc w:val="both"/>
      </w:pPr>
      <w:r w:rsidRPr="00CA3F13">
        <w:rPr>
          <w:rFonts w:eastAsia="Times New Roman"/>
          <w:spacing w:val="-1"/>
        </w:rPr>
        <w:t>7</w:t>
      </w:r>
      <w:r w:rsidR="007C0570" w:rsidRPr="00CA3F13">
        <w:rPr>
          <w:rFonts w:eastAsia="Times New Roman"/>
          <w:spacing w:val="-1"/>
        </w:rPr>
        <w:t>.</w:t>
      </w:r>
      <w:r w:rsidR="00FE2068">
        <w:rPr>
          <w:rFonts w:eastAsia="Times New Roman"/>
          <w:spacing w:val="-1"/>
        </w:rPr>
        <w:t>4</w:t>
      </w:r>
      <w:r w:rsidR="007C0570" w:rsidRPr="00CA3F13">
        <w:rPr>
          <w:rFonts w:eastAsia="Times New Roman"/>
          <w:spacing w:val="-1"/>
        </w:rPr>
        <w:t xml:space="preserve">. </w:t>
      </w:r>
      <w:r w:rsidR="00881D8D" w:rsidRPr="00CA3F13">
        <w:t xml:space="preserve">Исполнитель не несёт ответственности за имущество Участников игр, в том числе за их личные вещи во время нахождения Участников игр на территории Исполнителя. </w:t>
      </w:r>
    </w:p>
    <w:p w:rsidR="00881D8D" w:rsidRPr="00CA3F13" w:rsidRDefault="00881D8D" w:rsidP="009840A9">
      <w:pPr>
        <w:shd w:val="clear" w:color="auto" w:fill="FFFFFF"/>
        <w:tabs>
          <w:tab w:val="left" w:pos="851"/>
          <w:tab w:val="left" w:pos="1032"/>
          <w:tab w:val="left" w:pos="9345"/>
        </w:tabs>
        <w:ind w:firstLine="426"/>
        <w:jc w:val="both"/>
      </w:pPr>
      <w:r w:rsidRPr="00CA3F13">
        <w:t>7.</w:t>
      </w:r>
      <w:r w:rsidR="00FE2068">
        <w:t>5</w:t>
      </w:r>
      <w:r w:rsidRPr="00CA3F13">
        <w:t xml:space="preserve">. Заказчик несет ответственность за повреждение имущества Исполнителя Участниками игр. </w:t>
      </w:r>
    </w:p>
    <w:p w:rsidR="007C0570" w:rsidRPr="00CA3F13" w:rsidRDefault="00881D8D" w:rsidP="009840A9">
      <w:pPr>
        <w:shd w:val="clear" w:color="auto" w:fill="FFFFFF"/>
        <w:tabs>
          <w:tab w:val="left" w:pos="851"/>
          <w:tab w:val="left" w:pos="1032"/>
          <w:tab w:val="left" w:pos="9345"/>
        </w:tabs>
        <w:ind w:firstLine="426"/>
        <w:jc w:val="both"/>
        <w:rPr>
          <w:rFonts w:eastAsia="Times New Roman"/>
          <w:spacing w:val="-1"/>
        </w:rPr>
      </w:pPr>
      <w:r w:rsidRPr="00CA3F13">
        <w:t>7.</w:t>
      </w:r>
      <w:r w:rsidR="00FE2068">
        <w:t>6</w:t>
      </w:r>
      <w:r w:rsidRPr="00CA3F13">
        <w:t>. Заказчик и Участники игр предоставляет своё согласие на обработку персональных данных.</w:t>
      </w:r>
    </w:p>
    <w:p w:rsidR="007C0570" w:rsidRPr="00CA3F13" w:rsidRDefault="007C0570" w:rsidP="009840A9">
      <w:pPr>
        <w:numPr>
          <w:ilvl w:val="0"/>
          <w:numId w:val="21"/>
        </w:numPr>
        <w:shd w:val="clear" w:color="auto" w:fill="FFFFFF"/>
        <w:tabs>
          <w:tab w:val="left" w:pos="851"/>
          <w:tab w:val="left" w:pos="1013"/>
          <w:tab w:val="left" w:pos="9345"/>
        </w:tabs>
        <w:ind w:left="0" w:firstLine="426"/>
        <w:jc w:val="center"/>
        <w:rPr>
          <w:rFonts w:eastAsia="Times New Roman"/>
          <w:b/>
          <w:bCs/>
          <w:spacing w:val="-1"/>
        </w:rPr>
      </w:pPr>
      <w:r w:rsidRPr="00CA3F13">
        <w:rPr>
          <w:rFonts w:eastAsia="Times New Roman"/>
          <w:b/>
          <w:bCs/>
          <w:spacing w:val="-1"/>
        </w:rPr>
        <w:t>Форс-мажор.</w:t>
      </w:r>
    </w:p>
    <w:p w:rsidR="007C0570" w:rsidRPr="0031703F" w:rsidRDefault="00501B65" w:rsidP="009840A9">
      <w:pPr>
        <w:shd w:val="clear" w:color="auto" w:fill="FFFFFF"/>
        <w:tabs>
          <w:tab w:val="left" w:pos="851"/>
          <w:tab w:val="left" w:pos="993"/>
          <w:tab w:val="left" w:pos="1134"/>
          <w:tab w:val="left" w:pos="9345"/>
        </w:tabs>
        <w:ind w:firstLine="426"/>
        <w:jc w:val="both"/>
        <w:rPr>
          <w:rFonts w:eastAsia="Times New Roman"/>
          <w:spacing w:val="-1"/>
        </w:rPr>
      </w:pPr>
      <w:r w:rsidRPr="0031703F">
        <w:rPr>
          <w:rFonts w:eastAsia="Times New Roman"/>
          <w:bCs/>
          <w:spacing w:val="-1"/>
        </w:rPr>
        <w:t>8</w:t>
      </w:r>
      <w:r w:rsidR="007C0570" w:rsidRPr="0031703F">
        <w:rPr>
          <w:rFonts w:eastAsia="Times New Roman"/>
          <w:bCs/>
          <w:spacing w:val="-1"/>
        </w:rPr>
        <w:t>.1.</w:t>
      </w:r>
      <w:r w:rsidR="007C0570" w:rsidRPr="0031703F">
        <w:rPr>
          <w:rFonts w:eastAsia="Times New Roman"/>
          <w:b/>
          <w:bCs/>
          <w:spacing w:val="-1"/>
        </w:rPr>
        <w:tab/>
      </w:r>
      <w:r w:rsidR="007C0570" w:rsidRPr="0031703F">
        <w:rPr>
          <w:rFonts w:eastAsia="Times New Roman"/>
          <w:spacing w:val="-1"/>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наводнение, землетрясение, военные действия, изменения в законодательстве и другие события, которые стороны не могли ни предвидеть, ни предотвратить доступными мерами.</w:t>
      </w:r>
    </w:p>
    <w:p w:rsidR="007C0570" w:rsidRPr="0031703F" w:rsidRDefault="00501B65" w:rsidP="009840A9">
      <w:pPr>
        <w:shd w:val="clear" w:color="auto" w:fill="FFFFFF"/>
        <w:tabs>
          <w:tab w:val="left" w:pos="709"/>
          <w:tab w:val="left" w:pos="851"/>
          <w:tab w:val="left" w:pos="1134"/>
          <w:tab w:val="left" w:pos="9345"/>
        </w:tabs>
        <w:ind w:firstLine="426"/>
        <w:jc w:val="both"/>
        <w:rPr>
          <w:rFonts w:eastAsia="Times New Roman"/>
          <w:spacing w:val="-1"/>
        </w:rPr>
      </w:pPr>
      <w:r w:rsidRPr="0031703F">
        <w:rPr>
          <w:rFonts w:eastAsia="Times New Roman"/>
          <w:spacing w:val="-1"/>
        </w:rPr>
        <w:t xml:space="preserve">8.2. </w:t>
      </w:r>
      <w:r w:rsidR="007C0570" w:rsidRPr="0031703F">
        <w:rPr>
          <w:rFonts w:eastAsia="Times New Roman"/>
          <w:spacing w:val="-1"/>
        </w:rPr>
        <w:t xml:space="preserve">При наступлении указанных в п. </w:t>
      </w:r>
      <w:r w:rsidRPr="0031703F">
        <w:rPr>
          <w:rFonts w:eastAsia="Times New Roman"/>
          <w:spacing w:val="-1"/>
        </w:rPr>
        <w:t>8</w:t>
      </w:r>
      <w:r w:rsidR="007C0570" w:rsidRPr="0031703F">
        <w:rPr>
          <w:rFonts w:eastAsia="Times New Roman"/>
          <w:spacing w:val="-1"/>
        </w:rPr>
        <w:t>.1 обстоятельств Сторона должна в течение 24 часов известить о них в письменном виде другую Сторону. Извещение должно содержать данные о характере обстоятельств, оценку их влияния на исполнение Стороной своих обязательств по настоящему Договору и срок выполнения обязательств.</w:t>
      </w:r>
    </w:p>
    <w:p w:rsidR="007C0570" w:rsidRPr="0031703F" w:rsidRDefault="007C0570" w:rsidP="009840A9">
      <w:pPr>
        <w:numPr>
          <w:ilvl w:val="1"/>
          <w:numId w:val="20"/>
        </w:numPr>
        <w:shd w:val="clear" w:color="auto" w:fill="FFFFFF"/>
        <w:tabs>
          <w:tab w:val="left" w:pos="0"/>
          <w:tab w:val="left" w:pos="851"/>
          <w:tab w:val="left" w:pos="1134"/>
          <w:tab w:val="left" w:pos="9345"/>
        </w:tabs>
        <w:ind w:left="0" w:firstLine="426"/>
        <w:jc w:val="both"/>
        <w:rPr>
          <w:rFonts w:eastAsia="Times New Roman"/>
          <w:spacing w:val="-1"/>
        </w:rPr>
      </w:pPr>
      <w:r w:rsidRPr="0031703F">
        <w:rPr>
          <w:rFonts w:eastAsia="Times New Roman"/>
          <w:spacing w:val="-1"/>
        </w:rPr>
        <w:t>По прекращении указанных в п.</w:t>
      </w:r>
      <w:r w:rsidR="00501B65" w:rsidRPr="0031703F">
        <w:rPr>
          <w:rFonts w:eastAsia="Times New Roman"/>
          <w:spacing w:val="-1"/>
        </w:rPr>
        <w:t>8</w:t>
      </w:r>
      <w:r w:rsidRPr="0031703F">
        <w:rPr>
          <w:rFonts w:eastAsia="Times New Roman"/>
          <w:spacing w:val="-1"/>
        </w:rPr>
        <w:t>.1 обстоятельств Сторона должна в течение 24 часов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7C0570" w:rsidRPr="0031703F" w:rsidRDefault="00501B65" w:rsidP="009840A9">
      <w:pPr>
        <w:shd w:val="clear" w:color="auto" w:fill="FFFFFF"/>
        <w:tabs>
          <w:tab w:val="left" w:pos="0"/>
          <w:tab w:val="left" w:pos="851"/>
          <w:tab w:val="left" w:pos="1276"/>
          <w:tab w:val="left" w:pos="9345"/>
        </w:tabs>
        <w:ind w:firstLine="426"/>
        <w:jc w:val="both"/>
        <w:rPr>
          <w:rFonts w:eastAsia="Times New Roman"/>
          <w:spacing w:val="-1"/>
        </w:rPr>
      </w:pPr>
      <w:r w:rsidRPr="0031703F">
        <w:rPr>
          <w:rFonts w:eastAsia="Times New Roman"/>
          <w:spacing w:val="-1"/>
        </w:rPr>
        <w:t>8.4.</w:t>
      </w:r>
      <w:r w:rsidR="00E64D84" w:rsidRPr="0031703F">
        <w:rPr>
          <w:rFonts w:eastAsia="Times New Roman"/>
          <w:spacing w:val="-1"/>
        </w:rPr>
        <w:t xml:space="preserve"> </w:t>
      </w:r>
      <w:r w:rsidR="007C0570" w:rsidRPr="0031703F">
        <w:rPr>
          <w:rFonts w:eastAsia="Times New Roman"/>
          <w:spacing w:val="-1"/>
        </w:rPr>
        <w:t xml:space="preserve">Если сторона не направит или несвоевременно направит извещения, указанные в </w:t>
      </w:r>
      <w:proofErr w:type="spellStart"/>
      <w:r w:rsidR="007C0570" w:rsidRPr="0031703F">
        <w:rPr>
          <w:rFonts w:eastAsia="Times New Roman"/>
          <w:spacing w:val="-1"/>
        </w:rPr>
        <w:t>п.п</w:t>
      </w:r>
      <w:proofErr w:type="spellEnd"/>
      <w:r w:rsidR="007C0570" w:rsidRPr="0031703F">
        <w:rPr>
          <w:rFonts w:eastAsia="Times New Roman"/>
          <w:spacing w:val="-1"/>
        </w:rPr>
        <w:t xml:space="preserve">. </w:t>
      </w:r>
      <w:r w:rsidRPr="0031703F">
        <w:rPr>
          <w:rFonts w:eastAsia="Times New Roman"/>
          <w:spacing w:val="-1"/>
        </w:rPr>
        <w:t>8</w:t>
      </w:r>
      <w:r w:rsidR="007C0570" w:rsidRPr="0031703F">
        <w:rPr>
          <w:rFonts w:eastAsia="Times New Roman"/>
          <w:spacing w:val="-1"/>
        </w:rPr>
        <w:t xml:space="preserve">.2, </w:t>
      </w:r>
      <w:r w:rsidRPr="0031703F">
        <w:rPr>
          <w:rFonts w:eastAsia="Times New Roman"/>
          <w:spacing w:val="-1"/>
        </w:rPr>
        <w:t>8</w:t>
      </w:r>
      <w:r w:rsidR="007C0570" w:rsidRPr="0031703F">
        <w:rPr>
          <w:rFonts w:eastAsia="Times New Roman"/>
          <w:spacing w:val="-1"/>
        </w:rPr>
        <w:t>.3, то ответственность за невыполнение настоящего Договора вступает в силу.</w:t>
      </w:r>
    </w:p>
    <w:p w:rsidR="00D5316F" w:rsidRPr="0031703F" w:rsidRDefault="00501B65" w:rsidP="009840A9">
      <w:pPr>
        <w:shd w:val="clear" w:color="auto" w:fill="FFFFFF"/>
        <w:tabs>
          <w:tab w:val="left" w:pos="851"/>
          <w:tab w:val="left" w:pos="1013"/>
          <w:tab w:val="left" w:pos="9345"/>
        </w:tabs>
        <w:ind w:firstLine="426"/>
        <w:jc w:val="both"/>
        <w:rPr>
          <w:rFonts w:eastAsia="Times New Roman"/>
          <w:spacing w:val="-1"/>
        </w:rPr>
      </w:pPr>
      <w:r w:rsidRPr="0031703F">
        <w:rPr>
          <w:rFonts w:eastAsia="Times New Roman"/>
          <w:spacing w:val="-1"/>
        </w:rPr>
        <w:t>8</w:t>
      </w:r>
      <w:r w:rsidR="00E64D84" w:rsidRPr="0031703F">
        <w:rPr>
          <w:rFonts w:eastAsia="Times New Roman"/>
          <w:spacing w:val="-1"/>
        </w:rPr>
        <w:t xml:space="preserve">.5. </w:t>
      </w:r>
      <w:r w:rsidR="007C0570" w:rsidRPr="0031703F">
        <w:rPr>
          <w:rFonts w:eastAsia="Times New Roman"/>
          <w:spacing w:val="-1"/>
        </w:rPr>
        <w:t>В случаях, указанных в п.</w:t>
      </w:r>
      <w:r w:rsidRPr="0031703F">
        <w:rPr>
          <w:rFonts w:eastAsia="Times New Roman"/>
          <w:spacing w:val="-1"/>
        </w:rPr>
        <w:t>7</w:t>
      </w:r>
      <w:r w:rsidR="007C0570" w:rsidRPr="0031703F">
        <w:rPr>
          <w:rFonts w:eastAsia="Times New Roman"/>
          <w:spacing w:val="-1"/>
        </w:rPr>
        <w:t>.1 срок выполнения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7C0570" w:rsidRPr="0031703F" w:rsidRDefault="00501B65" w:rsidP="009840A9">
      <w:pPr>
        <w:shd w:val="clear" w:color="auto" w:fill="FFFFFF"/>
        <w:tabs>
          <w:tab w:val="left" w:pos="851"/>
          <w:tab w:val="left" w:pos="1022"/>
          <w:tab w:val="left" w:pos="1276"/>
          <w:tab w:val="left" w:pos="9345"/>
        </w:tabs>
        <w:ind w:firstLine="426"/>
        <w:jc w:val="both"/>
        <w:rPr>
          <w:rFonts w:eastAsia="Times New Roman"/>
          <w:spacing w:val="-1"/>
        </w:rPr>
      </w:pPr>
      <w:r w:rsidRPr="0031703F">
        <w:rPr>
          <w:rFonts w:eastAsia="Times New Roman"/>
          <w:spacing w:val="-1"/>
        </w:rPr>
        <w:t>8</w:t>
      </w:r>
      <w:r w:rsidR="00E64D84" w:rsidRPr="0031703F">
        <w:rPr>
          <w:rFonts w:eastAsia="Times New Roman"/>
          <w:spacing w:val="-1"/>
        </w:rPr>
        <w:t xml:space="preserve">.6. </w:t>
      </w:r>
      <w:r w:rsidR="007C0570" w:rsidRPr="0031703F">
        <w:rPr>
          <w:rFonts w:eastAsia="Times New Roman"/>
          <w:spacing w:val="-1"/>
        </w:rPr>
        <w:tab/>
        <w:t>В случае, когда эти обстоятельства и их последствия продолжают действовать более шести месяцев, каждая из сторон имеет право отказаться от настоящего Договора, при этом ни одна из Сторон не требует от другой Стороны возмещения возможных убытков.</w:t>
      </w:r>
    </w:p>
    <w:p w:rsidR="007C0570" w:rsidRPr="0031703F" w:rsidRDefault="000A5B8F" w:rsidP="009840A9">
      <w:pPr>
        <w:shd w:val="clear" w:color="auto" w:fill="FFFFFF"/>
        <w:tabs>
          <w:tab w:val="left" w:pos="851"/>
          <w:tab w:val="left" w:pos="1013"/>
          <w:tab w:val="left" w:pos="9345"/>
        </w:tabs>
        <w:ind w:firstLine="426"/>
        <w:jc w:val="center"/>
        <w:rPr>
          <w:rFonts w:eastAsia="Times New Roman"/>
          <w:b/>
          <w:bCs/>
          <w:spacing w:val="-1"/>
        </w:rPr>
      </w:pPr>
      <w:r w:rsidRPr="0031703F">
        <w:rPr>
          <w:rFonts w:eastAsia="Times New Roman"/>
          <w:b/>
          <w:bCs/>
          <w:spacing w:val="-1"/>
        </w:rPr>
        <w:t xml:space="preserve">9. </w:t>
      </w:r>
      <w:r w:rsidR="00CC16B9" w:rsidRPr="0031703F">
        <w:rPr>
          <w:rFonts w:eastAsia="Times New Roman"/>
          <w:b/>
          <w:bCs/>
          <w:spacing w:val="-1"/>
        </w:rPr>
        <w:t>Заключительные положения.</w:t>
      </w:r>
    </w:p>
    <w:p w:rsidR="007C0570" w:rsidRPr="0031703F" w:rsidRDefault="007C0570" w:rsidP="009840A9">
      <w:pPr>
        <w:numPr>
          <w:ilvl w:val="1"/>
          <w:numId w:val="22"/>
        </w:numPr>
        <w:shd w:val="clear" w:color="auto" w:fill="FFFFFF"/>
        <w:tabs>
          <w:tab w:val="left" w:pos="851"/>
          <w:tab w:val="left" w:pos="1013"/>
          <w:tab w:val="left" w:pos="1134"/>
        </w:tabs>
        <w:ind w:left="0" w:firstLine="426"/>
        <w:jc w:val="both"/>
        <w:rPr>
          <w:rFonts w:eastAsia="Times New Roman"/>
          <w:spacing w:val="-1"/>
        </w:rPr>
      </w:pPr>
      <w:r w:rsidRPr="0031703F">
        <w:rPr>
          <w:rFonts w:eastAsia="Times New Roman"/>
          <w:spacing w:val="-1"/>
        </w:rPr>
        <w:t xml:space="preserve">Настоящий Договор вступает в силу с момента </w:t>
      </w:r>
      <w:r w:rsidR="00501B65" w:rsidRPr="0031703F">
        <w:rPr>
          <w:rFonts w:eastAsia="Times New Roman"/>
          <w:spacing w:val="-1"/>
        </w:rPr>
        <w:t>подачи заказа</w:t>
      </w:r>
      <w:r w:rsidRPr="0031703F">
        <w:rPr>
          <w:rFonts w:eastAsia="Times New Roman"/>
          <w:spacing w:val="-1"/>
        </w:rPr>
        <w:t xml:space="preserve"> и действуе</w:t>
      </w:r>
      <w:r w:rsidR="00501B65" w:rsidRPr="0031703F">
        <w:rPr>
          <w:rFonts w:eastAsia="Times New Roman"/>
          <w:spacing w:val="-1"/>
        </w:rPr>
        <w:t xml:space="preserve">т до </w:t>
      </w:r>
      <w:r w:rsidRPr="0031703F">
        <w:rPr>
          <w:rFonts w:eastAsia="Times New Roman"/>
          <w:spacing w:val="-1"/>
        </w:rPr>
        <w:t>исполнения Сторонами обязательств, согласно условий настоящего Договора.</w:t>
      </w:r>
    </w:p>
    <w:p w:rsidR="007C0570" w:rsidRPr="0031703F" w:rsidRDefault="007C0570" w:rsidP="009840A9">
      <w:pPr>
        <w:numPr>
          <w:ilvl w:val="1"/>
          <w:numId w:val="22"/>
        </w:numPr>
        <w:shd w:val="clear" w:color="auto" w:fill="FFFFFF"/>
        <w:tabs>
          <w:tab w:val="left" w:pos="0"/>
          <w:tab w:val="left" w:pos="851"/>
          <w:tab w:val="left" w:pos="1134"/>
        </w:tabs>
        <w:ind w:left="0" w:firstLine="426"/>
        <w:jc w:val="both"/>
        <w:rPr>
          <w:rFonts w:eastAsia="Times New Roman"/>
          <w:spacing w:val="-1"/>
        </w:rPr>
      </w:pPr>
      <w:r w:rsidRPr="0031703F">
        <w:rPr>
          <w:rFonts w:eastAsia="Times New Roman"/>
          <w:spacing w:val="-1"/>
        </w:rPr>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7C0570" w:rsidRPr="0031703F" w:rsidRDefault="00E929A2" w:rsidP="006B69BB">
      <w:pPr>
        <w:numPr>
          <w:ilvl w:val="1"/>
          <w:numId w:val="22"/>
        </w:numPr>
        <w:shd w:val="clear" w:color="auto" w:fill="FFFFFF"/>
        <w:tabs>
          <w:tab w:val="left" w:pos="0"/>
          <w:tab w:val="left" w:pos="851"/>
        </w:tabs>
        <w:ind w:left="0" w:firstLine="426"/>
        <w:jc w:val="both"/>
        <w:rPr>
          <w:rFonts w:eastAsia="Times New Roman"/>
          <w:spacing w:val="-1"/>
        </w:rPr>
      </w:pPr>
      <w:r w:rsidRPr="0031703F">
        <w:rPr>
          <w:rFonts w:eastAsia="Times New Roman"/>
          <w:spacing w:val="-1"/>
        </w:rPr>
        <w:t xml:space="preserve"> </w:t>
      </w:r>
      <w:r w:rsidR="007C0570" w:rsidRPr="0031703F">
        <w:rPr>
          <w:rFonts w:eastAsia="Times New Roman"/>
          <w:spacing w:val="-1"/>
        </w:rPr>
        <w:t>Настоящий Договор составлен в двух экземплярах по одному для каждой из Сторон.</w:t>
      </w:r>
    </w:p>
    <w:p w:rsidR="007C0570" w:rsidRPr="0031703F" w:rsidRDefault="007C0570" w:rsidP="009840A9">
      <w:pPr>
        <w:numPr>
          <w:ilvl w:val="1"/>
          <w:numId w:val="22"/>
        </w:numPr>
        <w:shd w:val="clear" w:color="auto" w:fill="FFFFFF"/>
        <w:tabs>
          <w:tab w:val="left" w:pos="0"/>
          <w:tab w:val="left" w:pos="851"/>
          <w:tab w:val="left" w:pos="1134"/>
        </w:tabs>
        <w:ind w:left="0" w:firstLine="426"/>
        <w:jc w:val="both"/>
        <w:rPr>
          <w:rFonts w:eastAsia="Times New Roman"/>
          <w:spacing w:val="-1"/>
        </w:rPr>
      </w:pPr>
      <w:r w:rsidRPr="0031703F">
        <w:rPr>
          <w:rFonts w:eastAsia="Times New Roman"/>
          <w:spacing w:val="-1"/>
        </w:rPr>
        <w:t>Взаимоотношения Сторон в части не предусмотренной настоящим Договором регулируются действующим гражданским законодательством.</w:t>
      </w:r>
    </w:p>
    <w:p w:rsidR="0091511F" w:rsidRPr="0031703F" w:rsidRDefault="0091511F" w:rsidP="009840A9">
      <w:pPr>
        <w:numPr>
          <w:ilvl w:val="1"/>
          <w:numId w:val="22"/>
        </w:numPr>
        <w:shd w:val="clear" w:color="auto" w:fill="FFFFFF"/>
        <w:tabs>
          <w:tab w:val="left" w:pos="0"/>
          <w:tab w:val="left" w:pos="851"/>
          <w:tab w:val="left" w:pos="1134"/>
        </w:tabs>
        <w:ind w:left="0" w:firstLine="426"/>
        <w:jc w:val="both"/>
        <w:rPr>
          <w:rFonts w:eastAsia="Times New Roman"/>
          <w:spacing w:val="-1"/>
        </w:rPr>
      </w:pPr>
      <w:r w:rsidRPr="0031703F">
        <w:rPr>
          <w:rFonts w:eastAsia="Times New Roman"/>
          <w:spacing w:val="-1"/>
        </w:rPr>
        <w:t xml:space="preserve">Для разрешения споров, связанных с нарушением Сторонами своих обязательств по настоящему </w:t>
      </w:r>
      <w:r w:rsidR="00DF30DC" w:rsidRPr="0031703F">
        <w:rPr>
          <w:rFonts w:eastAsia="Times New Roman"/>
          <w:spacing w:val="-1"/>
        </w:rPr>
        <w:t>Д</w:t>
      </w:r>
      <w:r w:rsidRPr="0031703F">
        <w:rPr>
          <w:rFonts w:eastAsia="Times New Roman"/>
          <w:spacing w:val="-1"/>
        </w:rPr>
        <w:t xml:space="preserve">оговору либо иным образом вытекающих из </w:t>
      </w:r>
      <w:r w:rsidR="00DF30DC" w:rsidRPr="0031703F">
        <w:rPr>
          <w:rFonts w:eastAsia="Times New Roman"/>
          <w:spacing w:val="-1"/>
        </w:rPr>
        <w:t>Д</w:t>
      </w:r>
      <w:r w:rsidRPr="0031703F">
        <w:rPr>
          <w:rFonts w:eastAsia="Times New Roman"/>
          <w:spacing w:val="-1"/>
        </w:rPr>
        <w:t>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91511F" w:rsidRPr="0031703F" w:rsidRDefault="0091511F" w:rsidP="009840A9">
      <w:pPr>
        <w:numPr>
          <w:ilvl w:val="1"/>
          <w:numId w:val="22"/>
        </w:numPr>
        <w:shd w:val="clear" w:color="auto" w:fill="FFFFFF"/>
        <w:tabs>
          <w:tab w:val="left" w:pos="0"/>
          <w:tab w:val="left" w:pos="709"/>
          <w:tab w:val="left" w:pos="851"/>
          <w:tab w:val="left" w:pos="1134"/>
        </w:tabs>
        <w:ind w:left="0" w:firstLine="426"/>
        <w:jc w:val="both"/>
        <w:rPr>
          <w:rFonts w:eastAsia="Times New Roman"/>
          <w:spacing w:val="-1"/>
        </w:rPr>
      </w:pPr>
      <w:r w:rsidRPr="0031703F">
        <w:rPr>
          <w:rFonts w:eastAsia="Times New Roman"/>
          <w:spacing w:val="-1"/>
        </w:rPr>
        <w:t xml:space="preserve">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7C0570" w:rsidRPr="00CA3F13" w:rsidRDefault="007C0570" w:rsidP="009840A9">
      <w:pPr>
        <w:numPr>
          <w:ilvl w:val="1"/>
          <w:numId w:val="22"/>
        </w:numPr>
        <w:shd w:val="clear" w:color="auto" w:fill="FFFFFF"/>
        <w:tabs>
          <w:tab w:val="left" w:pos="0"/>
          <w:tab w:val="left" w:pos="851"/>
          <w:tab w:val="left" w:pos="1134"/>
        </w:tabs>
        <w:ind w:left="0" w:firstLine="426"/>
        <w:jc w:val="both"/>
        <w:rPr>
          <w:rFonts w:eastAsia="Times New Roman"/>
          <w:spacing w:val="-1"/>
        </w:rPr>
      </w:pPr>
      <w:r w:rsidRPr="0031703F">
        <w:rPr>
          <w:rFonts w:eastAsia="Times New Roman"/>
          <w:spacing w:val="-1"/>
        </w:rPr>
        <w:t>Стороны обязуются не разглашать конфиденциальную информацию, ставшую им известной в связи с исполнением настоящего Договора.</w:t>
      </w:r>
    </w:p>
    <w:tbl>
      <w:tblPr>
        <w:tblW w:w="10320" w:type="dxa"/>
        <w:tblLook w:val="04A0" w:firstRow="1" w:lastRow="0" w:firstColumn="1" w:lastColumn="0" w:noHBand="0" w:noVBand="1"/>
      </w:tblPr>
      <w:tblGrid>
        <w:gridCol w:w="5523"/>
        <w:gridCol w:w="4797"/>
      </w:tblGrid>
      <w:tr w:rsidR="00FB60D0" w:rsidRPr="00FB60D0" w:rsidTr="00FB60D0">
        <w:trPr>
          <w:trHeight w:val="3861"/>
        </w:trPr>
        <w:tc>
          <w:tcPr>
            <w:tcW w:w="5523" w:type="dxa"/>
          </w:tcPr>
          <w:p w:rsidR="00FB60D0" w:rsidRPr="00FB60D0" w:rsidRDefault="00FB60D0" w:rsidP="00FB60D0">
            <w:pPr>
              <w:widowControl/>
              <w:autoSpaceDE/>
              <w:autoSpaceDN/>
              <w:adjustRightInd/>
              <w:ind w:left="-567" w:hanging="284"/>
              <w:jc w:val="center"/>
              <w:rPr>
                <w:rFonts w:eastAsia="Times New Roman"/>
                <w:color w:val="000000"/>
                <w:kern w:val="28"/>
              </w:rPr>
            </w:pPr>
            <w:r w:rsidRPr="00FB60D0">
              <w:rPr>
                <w:rFonts w:eastAsia="Times New Roman"/>
                <w:b/>
                <w:color w:val="000000"/>
                <w:kern w:val="28"/>
              </w:rPr>
              <w:t>Исполнитель:</w:t>
            </w:r>
          </w:p>
          <w:p w:rsidR="00FB60D0" w:rsidRPr="00FB60D0" w:rsidRDefault="00FB60D0" w:rsidP="00FB60D0">
            <w:pPr>
              <w:widowControl/>
              <w:autoSpaceDE/>
              <w:autoSpaceDN/>
              <w:adjustRightInd/>
              <w:ind w:firstLine="34"/>
              <w:rPr>
                <w:rFonts w:eastAsia="Times New Roman"/>
                <w:color w:val="000000"/>
                <w:kern w:val="28"/>
              </w:rPr>
            </w:pPr>
            <w:r w:rsidRPr="00FB60D0">
              <w:rPr>
                <w:rFonts w:eastAsia="Times New Roman"/>
                <w:color w:val="000000"/>
                <w:kern w:val="28"/>
              </w:rPr>
              <w:t xml:space="preserve">ФГБОУ ВО Сибирская пожарно-спасательная академия </w:t>
            </w:r>
          </w:p>
          <w:p w:rsidR="00FB60D0" w:rsidRPr="00FB60D0" w:rsidRDefault="00FB60D0" w:rsidP="00FB60D0">
            <w:pPr>
              <w:widowControl/>
              <w:autoSpaceDE/>
              <w:autoSpaceDN/>
              <w:adjustRightInd/>
              <w:ind w:firstLine="34"/>
              <w:rPr>
                <w:rFonts w:eastAsia="Times New Roman"/>
                <w:color w:val="000000"/>
                <w:kern w:val="28"/>
              </w:rPr>
            </w:pPr>
            <w:r w:rsidRPr="00FB60D0">
              <w:rPr>
                <w:rFonts w:eastAsia="Times New Roman"/>
                <w:color w:val="000000"/>
                <w:kern w:val="28"/>
              </w:rPr>
              <w:t xml:space="preserve">ГПС МЧС России; </w:t>
            </w:r>
          </w:p>
          <w:p w:rsidR="00FB60D0" w:rsidRPr="00FB60D0" w:rsidRDefault="00FB60D0" w:rsidP="00FB60D0">
            <w:pPr>
              <w:widowControl/>
              <w:autoSpaceDE/>
              <w:autoSpaceDN/>
              <w:adjustRightInd/>
              <w:ind w:firstLine="34"/>
              <w:rPr>
                <w:rFonts w:eastAsia="Times New Roman"/>
                <w:color w:val="000000"/>
                <w:kern w:val="28"/>
              </w:rPr>
            </w:pPr>
            <w:r w:rsidRPr="00FB60D0">
              <w:rPr>
                <w:rFonts w:eastAsia="Times New Roman"/>
                <w:color w:val="000000"/>
                <w:spacing w:val="-4"/>
                <w:kern w:val="28"/>
              </w:rPr>
              <w:t xml:space="preserve">Юр. адрес: </w:t>
            </w:r>
            <w:r w:rsidRPr="00FB60D0">
              <w:rPr>
                <w:rFonts w:eastAsia="Times New Roman"/>
                <w:color w:val="000000"/>
                <w:kern w:val="28"/>
              </w:rPr>
              <w:t>662972, Красноярский край, г. Железногорск, ул. Северная, д.1;</w:t>
            </w:r>
          </w:p>
          <w:p w:rsidR="00FB60D0" w:rsidRPr="00FB60D0" w:rsidRDefault="00FB60D0" w:rsidP="00FB60D0">
            <w:pPr>
              <w:widowControl/>
              <w:autoSpaceDE/>
              <w:autoSpaceDN/>
              <w:adjustRightInd/>
              <w:ind w:firstLine="34"/>
              <w:rPr>
                <w:rFonts w:eastAsia="Times New Roman"/>
                <w:color w:val="000000"/>
                <w:kern w:val="28"/>
              </w:rPr>
            </w:pPr>
            <w:r w:rsidRPr="00FB60D0">
              <w:rPr>
                <w:rFonts w:eastAsia="Times New Roman"/>
                <w:color w:val="000000"/>
                <w:kern w:val="28"/>
              </w:rPr>
              <w:t>ОГРН 1157847144542</w:t>
            </w:r>
          </w:p>
          <w:p w:rsidR="00FB60D0" w:rsidRPr="00FB60D0" w:rsidRDefault="00FB60D0" w:rsidP="00FB60D0">
            <w:pPr>
              <w:widowControl/>
              <w:autoSpaceDE/>
              <w:autoSpaceDN/>
              <w:adjustRightInd/>
              <w:ind w:firstLine="34"/>
              <w:rPr>
                <w:rFonts w:eastAsia="Times New Roman"/>
                <w:color w:val="000000"/>
                <w:kern w:val="28"/>
              </w:rPr>
            </w:pPr>
            <w:r w:rsidRPr="00FB60D0">
              <w:rPr>
                <w:rFonts w:eastAsia="Times New Roman"/>
                <w:color w:val="000000"/>
                <w:kern w:val="28"/>
              </w:rPr>
              <w:t>ИНН 2452042345, КПП 245201001</w:t>
            </w:r>
          </w:p>
          <w:p w:rsidR="00FB60D0" w:rsidRPr="00FB60D0" w:rsidRDefault="00FB60D0" w:rsidP="00FB60D0">
            <w:pPr>
              <w:widowControl/>
              <w:autoSpaceDE/>
              <w:autoSpaceDN/>
              <w:adjustRightInd/>
              <w:ind w:firstLine="34"/>
              <w:rPr>
                <w:rFonts w:eastAsia="Times New Roman"/>
                <w:color w:val="000000"/>
                <w:kern w:val="28"/>
              </w:rPr>
            </w:pPr>
            <w:proofErr w:type="gramStart"/>
            <w:r w:rsidRPr="00FB60D0">
              <w:rPr>
                <w:rFonts w:eastAsia="Times New Roman"/>
                <w:color w:val="000000"/>
                <w:kern w:val="28"/>
              </w:rPr>
              <w:t>р</w:t>
            </w:r>
            <w:proofErr w:type="gramEnd"/>
            <w:r w:rsidRPr="00FB60D0">
              <w:rPr>
                <w:rFonts w:eastAsia="Times New Roman"/>
                <w:color w:val="000000"/>
                <w:kern w:val="28"/>
              </w:rPr>
              <w:t xml:space="preserve">/ </w:t>
            </w:r>
            <w:proofErr w:type="spellStart"/>
            <w:r w:rsidRPr="00FB60D0">
              <w:rPr>
                <w:rFonts w:eastAsia="Times New Roman"/>
                <w:color w:val="000000"/>
                <w:kern w:val="28"/>
              </w:rPr>
              <w:t>сч</w:t>
            </w:r>
            <w:proofErr w:type="spellEnd"/>
            <w:r w:rsidRPr="00FB60D0">
              <w:rPr>
                <w:rFonts w:eastAsia="Times New Roman"/>
                <w:color w:val="000000"/>
                <w:kern w:val="28"/>
              </w:rPr>
              <w:t>. 03214643000000011900,</w:t>
            </w:r>
          </w:p>
          <w:p w:rsidR="00FB60D0" w:rsidRPr="00FB60D0" w:rsidRDefault="00FB60D0" w:rsidP="00FB60D0">
            <w:pPr>
              <w:widowControl/>
              <w:autoSpaceDE/>
              <w:autoSpaceDN/>
              <w:adjustRightInd/>
              <w:ind w:firstLine="34"/>
              <w:rPr>
                <w:rFonts w:eastAsia="Times New Roman"/>
                <w:color w:val="000000"/>
                <w:kern w:val="28"/>
              </w:rPr>
            </w:pPr>
            <w:r w:rsidRPr="00FB60D0">
              <w:rPr>
                <w:rFonts w:eastAsia="Times New Roman"/>
                <w:color w:val="000000"/>
                <w:kern w:val="28"/>
              </w:rPr>
              <w:t xml:space="preserve">ОТДЕЛЕНИЕ КРАСНОЯРСК БАНКА РОССИИ//УФК по Красноярскому краю г. Красноярск, </w:t>
            </w:r>
          </w:p>
          <w:p w:rsidR="00FB60D0" w:rsidRPr="00FB60D0" w:rsidRDefault="00FB60D0" w:rsidP="00FB60D0">
            <w:pPr>
              <w:widowControl/>
              <w:autoSpaceDE/>
              <w:autoSpaceDN/>
              <w:adjustRightInd/>
              <w:ind w:firstLine="34"/>
              <w:rPr>
                <w:rFonts w:eastAsia="Times New Roman"/>
                <w:color w:val="000000"/>
                <w:kern w:val="28"/>
              </w:rPr>
            </w:pPr>
            <w:r w:rsidRPr="00FB60D0">
              <w:rPr>
                <w:rFonts w:eastAsia="Times New Roman"/>
                <w:color w:val="000000"/>
                <w:kern w:val="28"/>
              </w:rPr>
              <w:t>БИК 010407105,</w:t>
            </w:r>
          </w:p>
          <w:p w:rsidR="00FB60D0" w:rsidRPr="00FB60D0" w:rsidRDefault="00FB60D0" w:rsidP="00FB60D0">
            <w:pPr>
              <w:widowControl/>
              <w:autoSpaceDE/>
              <w:autoSpaceDN/>
              <w:adjustRightInd/>
              <w:ind w:firstLine="34"/>
              <w:rPr>
                <w:rFonts w:eastAsia="Times New Roman"/>
                <w:color w:val="000000"/>
                <w:kern w:val="28"/>
              </w:rPr>
            </w:pPr>
            <w:proofErr w:type="spellStart"/>
            <w:r w:rsidRPr="00FB60D0">
              <w:rPr>
                <w:rFonts w:eastAsia="Times New Roman"/>
                <w:color w:val="000000"/>
                <w:kern w:val="28"/>
              </w:rPr>
              <w:t>кор</w:t>
            </w:r>
            <w:proofErr w:type="spellEnd"/>
            <w:r w:rsidRPr="00FB60D0">
              <w:rPr>
                <w:rFonts w:eastAsia="Times New Roman"/>
                <w:color w:val="000000"/>
                <w:kern w:val="28"/>
              </w:rPr>
              <w:t>/</w:t>
            </w:r>
            <w:proofErr w:type="spellStart"/>
            <w:r w:rsidRPr="00FB60D0">
              <w:rPr>
                <w:rFonts w:eastAsia="Times New Roman"/>
                <w:color w:val="000000"/>
                <w:kern w:val="28"/>
              </w:rPr>
              <w:t>сч</w:t>
            </w:r>
            <w:proofErr w:type="spellEnd"/>
            <w:r w:rsidRPr="00FB60D0">
              <w:rPr>
                <w:rFonts w:eastAsia="Times New Roman"/>
                <w:color w:val="000000"/>
                <w:kern w:val="28"/>
              </w:rPr>
              <w:t>. 40102810245370000011</w:t>
            </w:r>
          </w:p>
          <w:p w:rsidR="00FB60D0" w:rsidRPr="00FB60D0" w:rsidRDefault="00FB60D0" w:rsidP="00FB60D0">
            <w:pPr>
              <w:widowControl/>
              <w:autoSpaceDE/>
              <w:autoSpaceDN/>
              <w:adjustRightInd/>
              <w:ind w:firstLine="34"/>
              <w:rPr>
                <w:rFonts w:eastAsia="Times New Roman"/>
                <w:color w:val="000000"/>
                <w:kern w:val="28"/>
              </w:rPr>
            </w:pPr>
            <w:r w:rsidRPr="00FB60D0">
              <w:rPr>
                <w:rFonts w:eastAsia="Times New Roman"/>
                <w:color w:val="000000"/>
                <w:kern w:val="28"/>
              </w:rPr>
              <w:t>УФК по Красноярскому краю (ФГБОУ ВО Сибирская пожарно-спасательная академия ГПС МЧС России, л/</w:t>
            </w:r>
            <w:proofErr w:type="spellStart"/>
            <w:r w:rsidRPr="00FB60D0">
              <w:rPr>
                <w:rFonts w:eastAsia="Times New Roman"/>
                <w:color w:val="000000"/>
                <w:kern w:val="28"/>
              </w:rPr>
              <w:t>сч</w:t>
            </w:r>
            <w:proofErr w:type="spellEnd"/>
            <w:r w:rsidRPr="00FB60D0">
              <w:rPr>
                <w:rFonts w:eastAsia="Times New Roman"/>
                <w:color w:val="000000"/>
                <w:kern w:val="28"/>
              </w:rPr>
              <w:t xml:space="preserve"> 20196Э23070)</w:t>
            </w:r>
          </w:p>
          <w:p w:rsidR="00FB60D0" w:rsidRPr="00FB60D0" w:rsidRDefault="00FB60D0" w:rsidP="00FB60D0">
            <w:pPr>
              <w:widowControl/>
              <w:autoSpaceDE/>
              <w:autoSpaceDN/>
              <w:adjustRightInd/>
              <w:rPr>
                <w:rFonts w:eastAsia="Times New Roman"/>
                <w:color w:val="000000"/>
                <w:kern w:val="28"/>
              </w:rPr>
            </w:pPr>
            <w:r w:rsidRPr="00FB60D0">
              <w:rPr>
                <w:rFonts w:eastAsia="Times New Roman"/>
                <w:color w:val="000000"/>
                <w:kern w:val="28"/>
              </w:rPr>
              <w:t xml:space="preserve">Адрес эл. почты: </w:t>
            </w:r>
            <w:hyperlink r:id="rId9" w:history="1">
              <w:r w:rsidRPr="00FB60D0">
                <w:rPr>
                  <w:rFonts w:eastAsia="Times New Roman"/>
                  <w:color w:val="0000FF"/>
                  <w:kern w:val="28"/>
                  <w:u w:val="single"/>
                  <w:lang w:val="en-US"/>
                </w:rPr>
                <w:t>umgdo</w:t>
              </w:r>
              <w:r w:rsidRPr="00FB60D0">
                <w:rPr>
                  <w:rFonts w:eastAsia="Times New Roman"/>
                  <w:color w:val="0000FF"/>
                  <w:kern w:val="28"/>
                  <w:u w:val="single"/>
                </w:rPr>
                <w:t>@</w:t>
              </w:r>
              <w:r w:rsidRPr="00FB60D0">
                <w:rPr>
                  <w:rFonts w:eastAsia="Times New Roman"/>
                  <w:color w:val="0000FF"/>
                  <w:kern w:val="28"/>
                  <w:u w:val="single"/>
                  <w:lang w:val="en-US"/>
                </w:rPr>
                <w:t>sibpsa</w:t>
              </w:r>
              <w:r w:rsidRPr="00FB60D0">
                <w:rPr>
                  <w:rFonts w:eastAsia="Times New Roman"/>
                  <w:color w:val="0000FF"/>
                  <w:kern w:val="28"/>
                  <w:u w:val="single"/>
                </w:rPr>
                <w:t>.</w:t>
              </w:r>
              <w:r w:rsidRPr="00FB60D0">
                <w:rPr>
                  <w:rFonts w:eastAsia="Times New Roman"/>
                  <w:color w:val="0000FF"/>
                  <w:kern w:val="28"/>
                  <w:u w:val="single"/>
                  <w:lang w:val="en-US"/>
                </w:rPr>
                <w:t>ru</w:t>
              </w:r>
            </w:hyperlink>
          </w:p>
          <w:p w:rsidR="00FB60D0" w:rsidRPr="00FB60D0" w:rsidRDefault="00FB60D0" w:rsidP="00FB60D0">
            <w:pPr>
              <w:widowControl/>
              <w:autoSpaceDE/>
              <w:autoSpaceDN/>
              <w:adjustRightInd/>
              <w:rPr>
                <w:rFonts w:eastAsia="Times New Roman"/>
                <w:color w:val="000000"/>
                <w:kern w:val="28"/>
              </w:rPr>
            </w:pPr>
            <w:r w:rsidRPr="00FB60D0">
              <w:rPr>
                <w:rFonts w:eastAsia="Times New Roman"/>
                <w:color w:val="000000"/>
                <w:kern w:val="28"/>
              </w:rPr>
              <w:t>Тел: 8-913-532-11-74</w:t>
            </w:r>
          </w:p>
        </w:tc>
        <w:tc>
          <w:tcPr>
            <w:tcW w:w="4797" w:type="dxa"/>
          </w:tcPr>
          <w:p w:rsidR="00FB60D0" w:rsidRPr="00FB60D0" w:rsidRDefault="00C070CC" w:rsidP="00FB60D0">
            <w:pPr>
              <w:widowControl/>
              <w:autoSpaceDE/>
              <w:autoSpaceDN/>
              <w:adjustRightInd/>
              <w:jc w:val="center"/>
              <w:outlineLvl w:val="0"/>
              <w:rPr>
                <w:rFonts w:eastAsia="Times New Roman"/>
                <w:b/>
                <w:color w:val="000000"/>
                <w:kern w:val="28"/>
              </w:rPr>
            </w:pPr>
            <w:r w:rsidRPr="00CA3F13">
              <w:rPr>
                <w:rFonts w:eastAsia="Times New Roman"/>
                <w:b/>
                <w:color w:val="000000"/>
                <w:kern w:val="28"/>
              </w:rPr>
              <w:t>Заказчик</w:t>
            </w:r>
            <w:r w:rsidR="00FB60D0" w:rsidRPr="00CA3F13">
              <w:rPr>
                <w:rFonts w:eastAsia="Times New Roman"/>
                <w:b/>
                <w:color w:val="000000"/>
                <w:kern w:val="28"/>
              </w:rPr>
              <w:t>:</w:t>
            </w:r>
          </w:p>
          <w:p w:rsidR="00FB60D0" w:rsidRPr="00FB60D0" w:rsidRDefault="00FB60D0" w:rsidP="00FB60D0">
            <w:pPr>
              <w:widowControl/>
              <w:rPr>
                <w:rFonts w:eastAsia="Times New Roman"/>
              </w:rPr>
            </w:pPr>
            <w:r w:rsidRPr="00FB60D0">
              <w:rPr>
                <w:rFonts w:eastAsia="Times New Roman"/>
              </w:rPr>
              <w:t>Ф.И.О.___________________________________</w:t>
            </w:r>
          </w:p>
          <w:p w:rsidR="00FB60D0" w:rsidRPr="00FB60D0" w:rsidRDefault="00FB60D0" w:rsidP="00FB60D0">
            <w:pPr>
              <w:widowControl/>
              <w:rPr>
                <w:rFonts w:eastAsia="Times New Roman"/>
              </w:rPr>
            </w:pPr>
            <w:r w:rsidRPr="00FB60D0">
              <w:rPr>
                <w:rFonts w:eastAsia="Times New Roman"/>
              </w:rPr>
              <w:t>_________________________________________</w:t>
            </w:r>
          </w:p>
          <w:p w:rsidR="00FB60D0" w:rsidRPr="00FB60D0" w:rsidRDefault="00FB60D0" w:rsidP="00FB60D0">
            <w:pPr>
              <w:widowControl/>
              <w:rPr>
                <w:rFonts w:eastAsia="Times New Roman"/>
              </w:rPr>
            </w:pPr>
            <w:r w:rsidRPr="00FB60D0">
              <w:rPr>
                <w:rFonts w:eastAsia="Times New Roman"/>
              </w:rPr>
              <w:t>Паспорт ____________ № __________________</w:t>
            </w:r>
          </w:p>
          <w:p w:rsidR="00FB60D0" w:rsidRPr="00FB60D0" w:rsidRDefault="00FB60D0" w:rsidP="00FB60D0">
            <w:pPr>
              <w:widowControl/>
              <w:rPr>
                <w:rFonts w:eastAsia="Times New Roman"/>
              </w:rPr>
            </w:pPr>
            <w:r w:rsidRPr="00FB60D0">
              <w:rPr>
                <w:rFonts w:eastAsia="Times New Roman"/>
              </w:rPr>
              <w:t>Выдан___________________________________</w:t>
            </w:r>
          </w:p>
          <w:p w:rsidR="00FB60D0" w:rsidRPr="00FB60D0" w:rsidRDefault="00FB60D0" w:rsidP="00FB60D0">
            <w:pPr>
              <w:widowControl/>
              <w:rPr>
                <w:rFonts w:eastAsia="Times New Roman"/>
              </w:rPr>
            </w:pPr>
            <w:r w:rsidRPr="00FB60D0">
              <w:rPr>
                <w:rFonts w:eastAsia="Times New Roman"/>
              </w:rPr>
              <w:t>_________________________________________</w:t>
            </w:r>
          </w:p>
          <w:p w:rsidR="00FB60D0" w:rsidRPr="00FB60D0" w:rsidRDefault="00FB60D0" w:rsidP="00FB60D0">
            <w:pPr>
              <w:widowControl/>
              <w:rPr>
                <w:rFonts w:eastAsia="Times New Roman"/>
              </w:rPr>
            </w:pPr>
            <w:r w:rsidRPr="00FB60D0">
              <w:rPr>
                <w:rFonts w:eastAsia="Times New Roman"/>
              </w:rPr>
              <w:t>_________________________________________</w:t>
            </w:r>
          </w:p>
          <w:p w:rsidR="00FB60D0" w:rsidRPr="00FB60D0" w:rsidRDefault="00FB60D0" w:rsidP="00FB60D0">
            <w:pPr>
              <w:widowControl/>
              <w:rPr>
                <w:rFonts w:eastAsia="Times New Roman"/>
              </w:rPr>
            </w:pPr>
            <w:r w:rsidRPr="00FB60D0">
              <w:rPr>
                <w:rFonts w:eastAsia="Times New Roman"/>
              </w:rPr>
              <w:t>Дата рождения:___________________________</w:t>
            </w:r>
          </w:p>
          <w:p w:rsidR="00FB60D0" w:rsidRPr="00FB60D0" w:rsidRDefault="00FB60D0" w:rsidP="00FB60D0">
            <w:pPr>
              <w:widowControl/>
              <w:rPr>
                <w:rFonts w:eastAsia="Times New Roman"/>
              </w:rPr>
            </w:pPr>
            <w:proofErr w:type="gramStart"/>
            <w:r w:rsidRPr="00FB60D0">
              <w:rPr>
                <w:rFonts w:eastAsia="Times New Roman"/>
              </w:rPr>
              <w:t>Зарегистрирован</w:t>
            </w:r>
            <w:proofErr w:type="gramEnd"/>
            <w:r w:rsidRPr="00FB60D0">
              <w:rPr>
                <w:rFonts w:eastAsia="Times New Roman"/>
              </w:rPr>
              <w:t xml:space="preserve"> по адресу:_________________</w:t>
            </w:r>
          </w:p>
          <w:p w:rsidR="00FB60D0" w:rsidRPr="00FB60D0" w:rsidRDefault="00FB60D0" w:rsidP="00FB60D0">
            <w:pPr>
              <w:widowControl/>
              <w:rPr>
                <w:rFonts w:eastAsia="Times New Roman"/>
              </w:rPr>
            </w:pPr>
            <w:r w:rsidRPr="00FB60D0">
              <w:rPr>
                <w:rFonts w:eastAsia="Times New Roman"/>
              </w:rPr>
              <w:t>_________________________________________</w:t>
            </w:r>
          </w:p>
          <w:p w:rsidR="00FB60D0" w:rsidRPr="00FB60D0" w:rsidRDefault="00FB60D0" w:rsidP="00FB60D0">
            <w:pPr>
              <w:widowControl/>
              <w:rPr>
                <w:rFonts w:eastAsia="Times New Roman"/>
              </w:rPr>
            </w:pPr>
            <w:r w:rsidRPr="00FB60D0">
              <w:rPr>
                <w:rFonts w:eastAsia="Times New Roman"/>
              </w:rPr>
              <w:t>_________________________________________</w:t>
            </w:r>
          </w:p>
          <w:p w:rsidR="00FB60D0" w:rsidRPr="00FB60D0" w:rsidRDefault="00FB60D0" w:rsidP="00FB60D0">
            <w:pPr>
              <w:widowControl/>
              <w:rPr>
                <w:rFonts w:eastAsia="Times New Roman"/>
              </w:rPr>
            </w:pPr>
            <w:r w:rsidRPr="00FB60D0">
              <w:rPr>
                <w:rFonts w:eastAsia="Times New Roman"/>
              </w:rPr>
              <w:t>Проживает по адресу:______________________</w:t>
            </w:r>
          </w:p>
          <w:p w:rsidR="00FB60D0" w:rsidRPr="00FB60D0" w:rsidRDefault="00FB60D0" w:rsidP="00FB60D0">
            <w:pPr>
              <w:widowControl/>
              <w:rPr>
                <w:rFonts w:eastAsia="Times New Roman"/>
              </w:rPr>
            </w:pPr>
            <w:r w:rsidRPr="00FB60D0">
              <w:rPr>
                <w:rFonts w:eastAsia="Times New Roman"/>
              </w:rPr>
              <w:t>_________________________________________</w:t>
            </w:r>
          </w:p>
          <w:p w:rsidR="00FB60D0" w:rsidRPr="00FB60D0" w:rsidRDefault="00FB60D0" w:rsidP="00FB60D0">
            <w:pPr>
              <w:widowControl/>
              <w:rPr>
                <w:rFonts w:eastAsia="Times New Roman"/>
              </w:rPr>
            </w:pPr>
            <w:r w:rsidRPr="00FB60D0">
              <w:rPr>
                <w:rFonts w:eastAsia="Times New Roman"/>
              </w:rPr>
              <w:t>Тел._____________________________________</w:t>
            </w:r>
          </w:p>
          <w:p w:rsidR="00FB60D0" w:rsidRPr="00FB60D0" w:rsidRDefault="00FB60D0" w:rsidP="00FB60D0">
            <w:pPr>
              <w:widowControl/>
              <w:rPr>
                <w:rFonts w:eastAsia="Times New Roman"/>
              </w:rPr>
            </w:pPr>
            <w:r w:rsidRPr="00FB60D0">
              <w:rPr>
                <w:rFonts w:eastAsia="Times New Roman"/>
              </w:rPr>
              <w:t>Адрес эл. почты:__________________________</w:t>
            </w:r>
          </w:p>
        </w:tc>
      </w:tr>
      <w:tr w:rsidR="00FB60D0" w:rsidRPr="00FB60D0" w:rsidTr="00FB60D0">
        <w:trPr>
          <w:trHeight w:val="488"/>
        </w:trPr>
        <w:tc>
          <w:tcPr>
            <w:tcW w:w="5523" w:type="dxa"/>
          </w:tcPr>
          <w:p w:rsidR="00FB60D0" w:rsidRPr="00FB60D0" w:rsidRDefault="00FB60D0" w:rsidP="00FB60D0">
            <w:pPr>
              <w:widowControl/>
              <w:autoSpaceDE/>
              <w:autoSpaceDN/>
              <w:adjustRightInd/>
              <w:ind w:left="-567" w:hanging="284"/>
              <w:rPr>
                <w:rFonts w:eastAsia="Times New Roman"/>
                <w:color w:val="000000"/>
                <w:kern w:val="28"/>
              </w:rPr>
            </w:pPr>
            <w:r w:rsidRPr="00FB60D0">
              <w:rPr>
                <w:rFonts w:eastAsia="Times New Roman"/>
                <w:color w:val="000000"/>
                <w:kern w:val="28"/>
              </w:rPr>
              <w:t xml:space="preserve">  ____________________________И.Ю. Сергеев</w:t>
            </w:r>
          </w:p>
          <w:p w:rsidR="00FB60D0" w:rsidRPr="00FB60D0" w:rsidRDefault="00FB60D0" w:rsidP="00FB60D0">
            <w:pPr>
              <w:widowControl/>
              <w:autoSpaceDE/>
              <w:autoSpaceDN/>
              <w:adjustRightInd/>
              <w:ind w:left="-567" w:hanging="284"/>
              <w:rPr>
                <w:rFonts w:eastAsia="Times New Roman"/>
                <w:b/>
                <w:color w:val="000000"/>
                <w:kern w:val="28"/>
              </w:rPr>
            </w:pPr>
            <w:r w:rsidRPr="00FB60D0">
              <w:rPr>
                <w:rFonts w:eastAsia="Times New Roman"/>
                <w:color w:val="000000"/>
                <w:kern w:val="28"/>
              </w:rPr>
              <w:t>М.П.                          (подпись)</w:t>
            </w:r>
          </w:p>
        </w:tc>
        <w:tc>
          <w:tcPr>
            <w:tcW w:w="4797" w:type="dxa"/>
          </w:tcPr>
          <w:p w:rsidR="00FB60D0" w:rsidRPr="00FB60D0" w:rsidRDefault="00FB60D0" w:rsidP="00FB60D0">
            <w:pPr>
              <w:widowControl/>
              <w:autoSpaceDE/>
              <w:autoSpaceDN/>
              <w:adjustRightInd/>
              <w:rPr>
                <w:rFonts w:eastAsia="Times New Roman"/>
                <w:color w:val="000000"/>
                <w:kern w:val="28"/>
              </w:rPr>
            </w:pPr>
            <w:r w:rsidRPr="00FB60D0">
              <w:rPr>
                <w:rFonts w:eastAsia="Times New Roman"/>
                <w:color w:val="000000"/>
                <w:kern w:val="28"/>
              </w:rPr>
              <w:t xml:space="preserve"> _________________      _____________________</w:t>
            </w:r>
          </w:p>
          <w:p w:rsidR="00FB60D0" w:rsidRPr="00FB60D0" w:rsidRDefault="00FB60D0" w:rsidP="00FB60D0">
            <w:pPr>
              <w:widowControl/>
              <w:autoSpaceDE/>
              <w:autoSpaceDN/>
              <w:adjustRightInd/>
              <w:rPr>
                <w:rFonts w:eastAsia="Times New Roman"/>
                <w:color w:val="000000"/>
                <w:kern w:val="28"/>
              </w:rPr>
            </w:pPr>
            <w:r w:rsidRPr="00FB60D0">
              <w:rPr>
                <w:rFonts w:eastAsia="Times New Roman"/>
                <w:color w:val="000000"/>
                <w:kern w:val="28"/>
              </w:rPr>
              <w:t xml:space="preserve">           (подпись)     </w:t>
            </w:r>
            <w:r>
              <w:rPr>
                <w:rFonts w:eastAsia="Times New Roman"/>
                <w:color w:val="000000"/>
                <w:kern w:val="28"/>
              </w:rPr>
              <w:t xml:space="preserve">    </w:t>
            </w:r>
            <w:r w:rsidRPr="00FB60D0">
              <w:rPr>
                <w:rFonts w:eastAsia="Times New Roman"/>
                <w:color w:val="000000"/>
                <w:kern w:val="28"/>
              </w:rPr>
              <w:t xml:space="preserve"> (Фамилия  И.О.)</w:t>
            </w:r>
          </w:p>
        </w:tc>
      </w:tr>
    </w:tbl>
    <w:p w:rsidR="00E64D84" w:rsidRPr="00CA3F13" w:rsidRDefault="00FB60D0" w:rsidP="00CA3F13">
      <w:pPr>
        <w:widowControl/>
        <w:autoSpaceDE/>
        <w:autoSpaceDN/>
        <w:adjustRightInd/>
        <w:ind w:right="-2"/>
        <w:rPr>
          <w:rFonts w:eastAsia="Times New Roman"/>
          <w:color w:val="000000"/>
          <w:kern w:val="28"/>
        </w:rPr>
        <w:sectPr w:rsidR="00E64D84" w:rsidRPr="00CA3F13" w:rsidSect="00E64D84">
          <w:type w:val="continuous"/>
          <w:pgSz w:w="11909" w:h="16834"/>
          <w:pgMar w:top="1167" w:right="710" w:bottom="360" w:left="993" w:header="720" w:footer="720" w:gutter="0"/>
          <w:cols w:space="60"/>
          <w:noEndnote/>
        </w:sectPr>
      </w:pPr>
      <w:r w:rsidRPr="00FB60D0">
        <w:rPr>
          <w:rFonts w:eastAsia="Times New Roman"/>
          <w:color w:val="000000"/>
          <w:kern w:val="28"/>
        </w:rPr>
        <w:t xml:space="preserve">«_____» ________________________ 2021г.      </w:t>
      </w:r>
      <w:r>
        <w:rPr>
          <w:rFonts w:eastAsia="Times New Roman"/>
          <w:color w:val="000000"/>
          <w:kern w:val="28"/>
        </w:rPr>
        <w:t xml:space="preserve">                 </w:t>
      </w:r>
      <w:r w:rsidRPr="00FB60D0">
        <w:rPr>
          <w:rFonts w:eastAsia="Times New Roman"/>
          <w:color w:val="000000"/>
          <w:kern w:val="28"/>
        </w:rPr>
        <w:t xml:space="preserve"> «_____» ________________________ 2021г.</w:t>
      </w:r>
    </w:p>
    <w:p w:rsidR="00666BC9" w:rsidRDefault="00666BC9" w:rsidP="006136BB">
      <w:pPr>
        <w:shd w:val="clear" w:color="auto" w:fill="FFFFFF"/>
      </w:pPr>
    </w:p>
    <w:p w:rsidR="00CA3F13" w:rsidRDefault="00CA3F13" w:rsidP="006136BB">
      <w:pPr>
        <w:shd w:val="clear" w:color="auto" w:fill="FFFFFF"/>
      </w:pPr>
    </w:p>
    <w:p w:rsidR="00CA3F13" w:rsidRDefault="00CA3F13" w:rsidP="00CA3F13">
      <w:pPr>
        <w:shd w:val="clear" w:color="auto" w:fill="FFFFFF"/>
        <w:jc w:val="right"/>
      </w:pPr>
    </w:p>
    <w:p w:rsidR="00FE2068" w:rsidRDefault="00FE2068" w:rsidP="00CA3F13">
      <w:pPr>
        <w:shd w:val="clear" w:color="auto" w:fill="FFFFFF"/>
        <w:jc w:val="right"/>
        <w:sectPr w:rsidR="00FE2068" w:rsidSect="00CA3F13">
          <w:type w:val="continuous"/>
          <w:pgSz w:w="11909" w:h="16834"/>
          <w:pgMar w:top="1440" w:right="1347" w:bottom="720" w:left="1615" w:header="720" w:footer="720" w:gutter="0"/>
          <w:cols w:num="2" w:space="720" w:equalWidth="0">
            <w:col w:w="8124" w:space="2"/>
            <w:col w:w="820"/>
          </w:cols>
          <w:noEndnote/>
        </w:sectPr>
      </w:pPr>
    </w:p>
    <w:p w:rsidR="008A4538" w:rsidRPr="008A4538" w:rsidRDefault="008A4538" w:rsidP="008A4538">
      <w:pPr>
        <w:shd w:val="clear" w:color="auto" w:fill="FFFFFF"/>
        <w:ind w:right="16"/>
        <w:jc w:val="right"/>
        <w:rPr>
          <w:rFonts w:eastAsia="Times New Roman"/>
          <w:bCs/>
          <w:sz w:val="18"/>
          <w:szCs w:val="18"/>
        </w:rPr>
      </w:pPr>
      <w:r w:rsidRPr="008A4538">
        <w:rPr>
          <w:rFonts w:eastAsia="Times New Roman"/>
          <w:bCs/>
          <w:sz w:val="18"/>
          <w:szCs w:val="18"/>
        </w:rPr>
        <w:lastRenderedPageBreak/>
        <w:t xml:space="preserve">Приложение </w:t>
      </w:r>
      <w:r w:rsidR="00FE2068">
        <w:rPr>
          <w:rFonts w:eastAsia="Times New Roman"/>
          <w:bCs/>
          <w:sz w:val="18"/>
          <w:szCs w:val="18"/>
        </w:rPr>
        <w:t>№ 1</w:t>
      </w:r>
    </w:p>
    <w:p w:rsidR="008A4538" w:rsidRPr="008A4538" w:rsidRDefault="008A4538" w:rsidP="008A4538">
      <w:pPr>
        <w:shd w:val="clear" w:color="auto" w:fill="FFFFFF"/>
        <w:ind w:right="16"/>
        <w:jc w:val="right"/>
        <w:rPr>
          <w:rFonts w:eastAsia="Times New Roman"/>
          <w:bCs/>
          <w:sz w:val="18"/>
          <w:szCs w:val="18"/>
        </w:rPr>
      </w:pPr>
      <w:r w:rsidRPr="008A4538">
        <w:rPr>
          <w:rFonts w:eastAsia="Times New Roman"/>
          <w:bCs/>
          <w:sz w:val="18"/>
          <w:szCs w:val="18"/>
        </w:rPr>
        <w:lastRenderedPageBreak/>
        <w:t>к договору от «___» _____________202__</w:t>
      </w:r>
    </w:p>
    <w:p w:rsidR="008A4538" w:rsidRPr="008A4538" w:rsidRDefault="008A4538" w:rsidP="008A4538">
      <w:pPr>
        <w:shd w:val="clear" w:color="auto" w:fill="FFFFFF"/>
        <w:ind w:right="16"/>
        <w:jc w:val="right"/>
        <w:rPr>
          <w:rFonts w:eastAsia="Times New Roman"/>
          <w:bCs/>
          <w:sz w:val="18"/>
          <w:szCs w:val="18"/>
        </w:rPr>
      </w:pPr>
      <w:r w:rsidRPr="008A4538">
        <w:rPr>
          <w:rFonts w:eastAsia="Times New Roman"/>
          <w:bCs/>
          <w:sz w:val="18"/>
          <w:szCs w:val="18"/>
        </w:rPr>
        <w:t>№ _____________</w:t>
      </w:r>
    </w:p>
    <w:p w:rsidR="008A4538" w:rsidRDefault="008A4538" w:rsidP="008A4538">
      <w:pPr>
        <w:shd w:val="clear" w:color="auto" w:fill="FFFFFF"/>
        <w:ind w:right="16"/>
        <w:jc w:val="right"/>
        <w:rPr>
          <w:rFonts w:eastAsia="Times New Roman"/>
          <w:b/>
          <w:bCs/>
          <w:sz w:val="18"/>
          <w:szCs w:val="18"/>
        </w:rPr>
      </w:pPr>
    </w:p>
    <w:p w:rsidR="004F528D" w:rsidRDefault="00120A5F" w:rsidP="004F528D">
      <w:pPr>
        <w:shd w:val="clear" w:color="auto" w:fill="FFFFFF"/>
        <w:ind w:right="-807"/>
        <w:jc w:val="center"/>
        <w:rPr>
          <w:rFonts w:eastAsia="Times New Roman"/>
        </w:rPr>
      </w:pPr>
      <w:r w:rsidRPr="00120A5F">
        <w:rPr>
          <w:rFonts w:eastAsia="Times New Roman"/>
          <w:b/>
          <w:bCs/>
          <w:sz w:val="18"/>
          <w:szCs w:val="18"/>
        </w:rPr>
        <w:t>ЗАЯВЛЕНИЕ - СОГЛАСИЕ УЧАСТНИКА</w:t>
      </w:r>
      <w:r w:rsidR="004F528D" w:rsidRPr="004F528D">
        <w:rPr>
          <w:rFonts w:eastAsia="Times New Roman"/>
        </w:rPr>
        <w:t xml:space="preserve"> </w:t>
      </w:r>
    </w:p>
    <w:p w:rsidR="00120A5F" w:rsidRPr="00120A5F" w:rsidRDefault="004F528D" w:rsidP="004F528D">
      <w:pPr>
        <w:shd w:val="clear" w:color="auto" w:fill="FFFFFF"/>
        <w:ind w:right="-807"/>
        <w:jc w:val="center"/>
        <w:rPr>
          <w:rFonts w:eastAsia="Times New Roman"/>
          <w:sz w:val="18"/>
          <w:szCs w:val="18"/>
        </w:rPr>
      </w:pPr>
      <w:r w:rsidRPr="004F528D">
        <w:rPr>
          <w:rFonts w:eastAsia="Times New Roman"/>
          <w:b/>
          <w:bCs/>
          <w:sz w:val="18"/>
          <w:szCs w:val="18"/>
        </w:rPr>
        <w:t>активной «деловой игр</w:t>
      </w:r>
      <w:r>
        <w:rPr>
          <w:rFonts w:eastAsia="Times New Roman"/>
          <w:b/>
          <w:bCs/>
          <w:sz w:val="18"/>
          <w:szCs w:val="18"/>
        </w:rPr>
        <w:t>ы</w:t>
      </w:r>
      <w:r w:rsidRPr="004F528D">
        <w:rPr>
          <w:rFonts w:eastAsia="Times New Roman"/>
          <w:b/>
          <w:bCs/>
          <w:sz w:val="18"/>
          <w:szCs w:val="18"/>
        </w:rPr>
        <w:t>» (типа «</w:t>
      </w:r>
      <w:proofErr w:type="spellStart"/>
      <w:r w:rsidRPr="004F528D">
        <w:rPr>
          <w:rFonts w:eastAsia="Times New Roman"/>
          <w:b/>
          <w:bCs/>
          <w:sz w:val="18"/>
          <w:szCs w:val="18"/>
        </w:rPr>
        <w:t>квест</w:t>
      </w:r>
      <w:proofErr w:type="spellEnd"/>
      <w:r w:rsidRPr="004F528D">
        <w:rPr>
          <w:rFonts w:eastAsia="Times New Roman"/>
          <w:b/>
          <w:bCs/>
          <w:sz w:val="18"/>
          <w:szCs w:val="18"/>
        </w:rPr>
        <w:t xml:space="preserve">») </w:t>
      </w:r>
      <w:r>
        <w:rPr>
          <w:rFonts w:eastAsia="Times New Roman"/>
          <w:b/>
          <w:bCs/>
          <w:sz w:val="18"/>
          <w:szCs w:val="18"/>
        </w:rPr>
        <w:t xml:space="preserve"> </w:t>
      </w:r>
      <w:r w:rsidR="00120A5F" w:rsidRPr="00120A5F">
        <w:rPr>
          <w:rFonts w:eastAsia="Times New Roman"/>
          <w:b/>
          <w:bCs/>
          <w:sz w:val="18"/>
          <w:szCs w:val="18"/>
        </w:rPr>
        <w:t xml:space="preserve"> </w:t>
      </w:r>
    </w:p>
    <w:p w:rsidR="00120A5F" w:rsidRPr="00120A5F" w:rsidRDefault="00120A5F" w:rsidP="00E65C2A">
      <w:pPr>
        <w:shd w:val="clear" w:color="auto" w:fill="FFFFFF"/>
        <w:ind w:right="16" w:firstLine="709"/>
        <w:jc w:val="both"/>
        <w:rPr>
          <w:rFonts w:eastAsia="Times New Roman"/>
        </w:rPr>
      </w:pPr>
      <w:r>
        <w:rPr>
          <w:rFonts w:eastAsia="Times New Roman"/>
        </w:rPr>
        <w:t>В</w:t>
      </w:r>
      <w:r w:rsidRPr="00120A5F">
        <w:rPr>
          <w:rFonts w:eastAsia="Times New Roman"/>
        </w:rPr>
        <w:t xml:space="preserve"> соответствии с Федеральным   законом   от 27.07.2006 N 152-ФЗ «О персональных </w:t>
      </w:r>
      <w:r w:rsidRPr="00120A5F">
        <w:rPr>
          <w:rFonts w:eastAsia="Times New Roman"/>
          <w:spacing w:val="-1"/>
        </w:rPr>
        <w:t>данных» выражаю согласие ФГБОУ ВО Сибирская пожарно-спасательная академия ГПС МЧС России</w:t>
      </w:r>
      <w:r w:rsidRPr="00120A5F">
        <w:rPr>
          <w:rFonts w:eastAsia="Times New Roman"/>
        </w:rPr>
        <w:t xml:space="preserve"> (далее по тексту - Академия), </w:t>
      </w:r>
      <w:r w:rsidR="002818FD">
        <w:rPr>
          <w:rFonts w:eastAsia="Times New Roman"/>
        </w:rPr>
        <w:t>я выражаю согласие</w:t>
      </w:r>
      <w:r w:rsidR="00E65C2A">
        <w:rPr>
          <w:rFonts w:eastAsia="Times New Roman"/>
        </w:rPr>
        <w:t xml:space="preserve"> </w:t>
      </w:r>
      <w:r w:rsidRPr="00120A5F">
        <w:rPr>
          <w:rFonts w:eastAsia="Times New Roman"/>
        </w:rPr>
        <w:t>на обработку предоставленных в процессе участия в активной «деловой игре» (типа «</w:t>
      </w:r>
      <w:proofErr w:type="spellStart"/>
      <w:r w:rsidRPr="00120A5F">
        <w:rPr>
          <w:rFonts w:eastAsia="Times New Roman"/>
        </w:rPr>
        <w:t>квест</w:t>
      </w:r>
      <w:proofErr w:type="spellEnd"/>
      <w:r w:rsidRPr="00120A5F">
        <w:rPr>
          <w:rFonts w:eastAsia="Times New Roman"/>
        </w:rPr>
        <w:t xml:space="preserve">») моих персональных данных с </w:t>
      </w:r>
      <w:r w:rsidRPr="00120A5F">
        <w:rPr>
          <w:rFonts w:eastAsia="Times New Roman"/>
          <w:spacing w:val="-1"/>
        </w:rPr>
        <w:t xml:space="preserve">целью осуществления идентификации личности, правового регулирования и документирования факта участия в игре, </w:t>
      </w:r>
      <w:r w:rsidRPr="00120A5F">
        <w:rPr>
          <w:rFonts w:eastAsia="Times New Roman"/>
        </w:rPr>
        <w:t>с использованием как автоматизированных средств обработки персональных данных, так и без использования средств автоматизации.</w:t>
      </w:r>
    </w:p>
    <w:p w:rsidR="00120A5F" w:rsidRPr="00120A5F" w:rsidRDefault="00120A5F" w:rsidP="00120A5F">
      <w:pPr>
        <w:shd w:val="clear" w:color="auto" w:fill="FFFFFF"/>
        <w:ind w:right="-807" w:firstLine="709"/>
        <w:jc w:val="both"/>
        <w:rPr>
          <w:rFonts w:eastAsia="Times New Roman"/>
        </w:rPr>
      </w:pPr>
      <w:r w:rsidRPr="00120A5F">
        <w:rPr>
          <w:rFonts w:eastAsia="Times New Roman"/>
        </w:rPr>
        <w:t xml:space="preserve">Я информирован о том, что: </w:t>
      </w:r>
    </w:p>
    <w:p w:rsidR="00120A5F" w:rsidRPr="00120A5F" w:rsidRDefault="00120A5F" w:rsidP="00120A5F">
      <w:pPr>
        <w:shd w:val="clear" w:color="auto" w:fill="FFFFFF"/>
        <w:ind w:right="16" w:firstLine="709"/>
        <w:jc w:val="both"/>
        <w:rPr>
          <w:rFonts w:eastAsia="Times New Roman"/>
        </w:rPr>
      </w:pPr>
      <w:r w:rsidRPr="00120A5F">
        <w:rPr>
          <w:rFonts w:eastAsia="Times New Roman"/>
          <w:spacing w:val="-2"/>
        </w:rPr>
        <w:t>1) под персональными данными участника игры (</w:t>
      </w:r>
      <w:proofErr w:type="spellStart"/>
      <w:r w:rsidRPr="00120A5F">
        <w:rPr>
          <w:rFonts w:eastAsia="Times New Roman"/>
          <w:spacing w:val="-2"/>
        </w:rPr>
        <w:t>квеста</w:t>
      </w:r>
      <w:proofErr w:type="spellEnd"/>
      <w:r w:rsidRPr="00120A5F">
        <w:rPr>
          <w:rFonts w:eastAsia="Times New Roman"/>
          <w:spacing w:val="-2"/>
        </w:rPr>
        <w:t>) понимается следующая информация:</w:t>
      </w:r>
    </w:p>
    <w:p w:rsidR="00120A5F" w:rsidRPr="00120A5F" w:rsidRDefault="00120A5F" w:rsidP="00120A5F">
      <w:pPr>
        <w:shd w:val="clear" w:color="auto" w:fill="FFFFFF"/>
        <w:ind w:right="16" w:firstLine="709"/>
        <w:jc w:val="both"/>
        <w:rPr>
          <w:rFonts w:eastAsia="Times New Roman"/>
        </w:rPr>
      </w:pPr>
      <w:proofErr w:type="gramStart"/>
      <w:r w:rsidRPr="00120A5F">
        <w:rPr>
          <w:rFonts w:eastAsia="Times New Roman"/>
          <w:spacing w:val="-1"/>
        </w:rPr>
        <w:t xml:space="preserve">фамилия, имя отчество, информация о смене фамилии, имени, отчества; </w:t>
      </w:r>
      <w:r w:rsidRPr="00120A5F">
        <w:rPr>
          <w:rFonts w:eastAsia="Times New Roman"/>
          <w:spacing w:val="-8"/>
        </w:rPr>
        <w:t xml:space="preserve">пол; </w:t>
      </w:r>
      <w:r w:rsidRPr="00120A5F">
        <w:rPr>
          <w:rFonts w:eastAsia="Times New Roman"/>
          <w:spacing w:val="-1"/>
        </w:rPr>
        <w:t xml:space="preserve">год, месяц, число и место рождения; </w:t>
      </w:r>
      <w:r w:rsidRPr="00120A5F">
        <w:rPr>
          <w:rFonts w:eastAsia="Times New Roman"/>
          <w:spacing w:val="-2"/>
        </w:rPr>
        <w:t>сведения о гражданстве;</w:t>
      </w:r>
      <w:r w:rsidRPr="00120A5F">
        <w:rPr>
          <w:rFonts w:eastAsia="Times New Roman"/>
        </w:rPr>
        <w:t xml:space="preserve"> </w:t>
      </w:r>
      <w:r w:rsidRPr="00120A5F">
        <w:rPr>
          <w:rFonts w:eastAsia="Times New Roman"/>
          <w:spacing w:val="-1"/>
        </w:rPr>
        <w:t xml:space="preserve">данные, содержащиеся в паспорте или ином документе, удостоверяющем личность (серия, номер, дата выдачи </w:t>
      </w:r>
      <w:r w:rsidRPr="00120A5F">
        <w:rPr>
          <w:rFonts w:eastAsia="Times New Roman"/>
        </w:rPr>
        <w:t>документа, кем выдан, код подразделения);</w:t>
      </w:r>
      <w:r w:rsidRPr="00120A5F">
        <w:rPr>
          <w:rFonts w:eastAsia="Times New Roman"/>
          <w:spacing w:val="-1"/>
        </w:rPr>
        <w:t xml:space="preserve"> серия, номер водительского удостоверения;</w:t>
      </w:r>
      <w:proofErr w:type="gramEnd"/>
    </w:p>
    <w:p w:rsidR="00120A5F" w:rsidRPr="002364C6" w:rsidRDefault="00120A5F" w:rsidP="00120A5F">
      <w:pPr>
        <w:shd w:val="clear" w:color="auto" w:fill="FFFFFF"/>
        <w:ind w:right="16" w:firstLine="709"/>
        <w:jc w:val="both"/>
        <w:rPr>
          <w:rFonts w:eastAsia="Times New Roman"/>
        </w:rPr>
      </w:pPr>
      <w:r w:rsidRPr="00120A5F">
        <w:rPr>
          <w:rFonts w:eastAsia="Times New Roman"/>
        </w:rPr>
        <w:t xml:space="preserve">2) под обработкой персональных данных понимаются действия (операции) с персональными данными в рамках выполнения Федерального закона от 27.07.2006 №152-ФЗ «О персональных данных», а именно: сбор, систематизацию, накопление, хранение, комбинирование, уточнение (обновление, изменение), использование, </w:t>
      </w:r>
      <w:r w:rsidRPr="00120A5F">
        <w:rPr>
          <w:rFonts w:eastAsia="Times New Roman"/>
          <w:spacing w:val="-1"/>
        </w:rPr>
        <w:t xml:space="preserve">распространение (в том числе передачу), обезличивание, блокирование, </w:t>
      </w:r>
      <w:r w:rsidRPr="002364C6">
        <w:rPr>
          <w:rFonts w:eastAsia="Times New Roman"/>
          <w:spacing w:val="-1"/>
        </w:rPr>
        <w:t>уничтожение персональных данных.</w:t>
      </w:r>
    </w:p>
    <w:p w:rsidR="00120A5F" w:rsidRPr="002364C6" w:rsidRDefault="00120A5F" w:rsidP="00120A5F">
      <w:pPr>
        <w:shd w:val="clear" w:color="auto" w:fill="FFFFFF"/>
        <w:ind w:right="16" w:firstLine="709"/>
        <w:jc w:val="both"/>
        <w:rPr>
          <w:rFonts w:eastAsia="Times New Roman"/>
        </w:rPr>
      </w:pPr>
      <w:r w:rsidRPr="002364C6">
        <w:rPr>
          <w:rFonts w:eastAsia="Times New Roman"/>
        </w:rPr>
        <w:t xml:space="preserve">Я согласен(а) с тем, что только следующие </w:t>
      </w:r>
      <w:r w:rsidRPr="002364C6">
        <w:rPr>
          <w:rFonts w:eastAsia="Times New Roman"/>
          <w:spacing w:val="-2"/>
        </w:rPr>
        <w:t>мои</w:t>
      </w:r>
      <w:r w:rsidRPr="002364C6">
        <w:rPr>
          <w:rFonts w:eastAsia="Times New Roman"/>
        </w:rPr>
        <w:t xml:space="preserve"> персональные данные: фамилия, имя, отчество могут включаться в общедоступные источники персональных данных Академии. </w:t>
      </w:r>
    </w:p>
    <w:p w:rsidR="00120A5F" w:rsidRPr="002364C6" w:rsidRDefault="00120A5F" w:rsidP="00120A5F">
      <w:pPr>
        <w:shd w:val="clear" w:color="auto" w:fill="FFFFFF"/>
        <w:ind w:right="16" w:firstLine="709"/>
        <w:jc w:val="both"/>
        <w:rPr>
          <w:rFonts w:eastAsia="Times New Roman"/>
        </w:rPr>
      </w:pPr>
      <w:r w:rsidRPr="002364C6">
        <w:rPr>
          <w:rFonts w:eastAsia="Times New Roman"/>
          <w:spacing w:val="-2"/>
        </w:rPr>
        <w:t xml:space="preserve">Даю согласие Академии на </w:t>
      </w:r>
      <w:r w:rsidRPr="002364C6">
        <w:rPr>
          <w:rFonts w:eastAsia="Times New Roman"/>
          <w:bCs/>
          <w:spacing w:val="-2"/>
        </w:rPr>
        <w:t>видеонаблюдение и аудио-, видеозапись в течение всего времени проведения игры.</w:t>
      </w:r>
    </w:p>
    <w:p w:rsidR="00120A5F" w:rsidRDefault="00120A5F" w:rsidP="00120A5F">
      <w:pPr>
        <w:shd w:val="clear" w:color="auto" w:fill="FFFFFF"/>
        <w:ind w:right="16" w:firstLine="709"/>
        <w:jc w:val="both"/>
        <w:rPr>
          <w:rFonts w:eastAsia="Times New Roman"/>
        </w:rPr>
      </w:pPr>
      <w:r w:rsidRPr="002364C6">
        <w:rPr>
          <w:rFonts w:eastAsia="Times New Roman"/>
        </w:rPr>
        <w:t>Я проинформирован(а) о том, что конфиденциальность персональных данных соблюдается</w:t>
      </w:r>
      <w:r w:rsidRPr="00120A5F">
        <w:rPr>
          <w:rFonts w:eastAsia="Times New Roman"/>
        </w:rPr>
        <w:t xml:space="preserve"> в рамках исполнения Академией законодательства Российской Федерации.</w:t>
      </w:r>
    </w:p>
    <w:p w:rsidR="00E65C2A" w:rsidRDefault="00E65C2A" w:rsidP="00120A5F">
      <w:pPr>
        <w:shd w:val="clear" w:color="auto" w:fill="FFFFFF"/>
        <w:ind w:right="16" w:firstLine="709"/>
        <w:jc w:val="both"/>
        <w:rPr>
          <w:rFonts w:eastAsia="Times New Roman"/>
        </w:rPr>
      </w:pPr>
      <w:r>
        <w:rPr>
          <w:rFonts w:eastAsia="Times New Roman"/>
        </w:rPr>
        <w:t xml:space="preserve">Я выражаю желание принять участие в </w:t>
      </w:r>
      <w:r w:rsidR="004F528D">
        <w:rPr>
          <w:rFonts w:eastAsia="Times New Roman"/>
        </w:rPr>
        <w:t>игре (</w:t>
      </w:r>
      <w:proofErr w:type="spellStart"/>
      <w:r w:rsidR="004F528D">
        <w:rPr>
          <w:rFonts w:eastAsia="Times New Roman"/>
        </w:rPr>
        <w:t>квесте</w:t>
      </w:r>
      <w:proofErr w:type="spellEnd"/>
      <w:r w:rsidRPr="00120A5F">
        <w:rPr>
          <w:rFonts w:eastAsia="Times New Roman"/>
        </w:rPr>
        <w:t xml:space="preserve">) </w:t>
      </w:r>
      <w:r>
        <w:rPr>
          <w:rFonts w:eastAsia="Times New Roman"/>
        </w:rPr>
        <w:t>и подписываю данный документ в качестве необходимого условия участия в указанной игре. С правилами игры ознакомлен(а) и полностью согласен (согласна) следовать им.</w:t>
      </w:r>
    </w:p>
    <w:p w:rsidR="00E65C2A" w:rsidRDefault="00E65C2A" w:rsidP="00120A5F">
      <w:pPr>
        <w:shd w:val="clear" w:color="auto" w:fill="FFFFFF"/>
        <w:ind w:right="16" w:firstLine="709"/>
        <w:jc w:val="both"/>
        <w:rPr>
          <w:rFonts w:eastAsia="Times New Roman"/>
        </w:rPr>
      </w:pPr>
      <w:r>
        <w:rPr>
          <w:rFonts w:eastAsia="Times New Roman"/>
        </w:rPr>
        <w:t>Я сознаю, что</w:t>
      </w:r>
      <w:r w:rsidRPr="00E65C2A">
        <w:rPr>
          <w:rFonts w:eastAsia="Times New Roman"/>
        </w:rPr>
        <w:t xml:space="preserve"> активн</w:t>
      </w:r>
      <w:r>
        <w:rPr>
          <w:rFonts w:eastAsia="Times New Roman"/>
        </w:rPr>
        <w:t>ая</w:t>
      </w:r>
      <w:r w:rsidRPr="00E65C2A">
        <w:rPr>
          <w:rFonts w:eastAsia="Times New Roman"/>
        </w:rPr>
        <w:t xml:space="preserve"> </w:t>
      </w:r>
      <w:r w:rsidR="004F528D" w:rsidRPr="004F528D">
        <w:rPr>
          <w:rFonts w:eastAsia="Times New Roman"/>
        </w:rPr>
        <w:t>игр</w:t>
      </w:r>
      <w:r w:rsidR="004F528D">
        <w:rPr>
          <w:rFonts w:eastAsia="Times New Roman"/>
        </w:rPr>
        <w:t>а (</w:t>
      </w:r>
      <w:proofErr w:type="spellStart"/>
      <w:r w:rsidR="004F528D">
        <w:rPr>
          <w:rFonts w:eastAsia="Times New Roman"/>
        </w:rPr>
        <w:t>квест</w:t>
      </w:r>
      <w:proofErr w:type="spellEnd"/>
      <w:r w:rsidR="004F528D" w:rsidRPr="004F528D">
        <w:rPr>
          <w:rFonts w:eastAsia="Times New Roman"/>
        </w:rPr>
        <w:t xml:space="preserve">) </w:t>
      </w:r>
      <w:r>
        <w:rPr>
          <w:rFonts w:eastAsia="Times New Roman"/>
        </w:rPr>
        <w:t>требует физического и умственного напряжения и может привести к значительным физическим нагрузкам</w:t>
      </w:r>
    </w:p>
    <w:p w:rsidR="00E65C2A" w:rsidRDefault="00E65C2A" w:rsidP="00120A5F">
      <w:pPr>
        <w:shd w:val="clear" w:color="auto" w:fill="FFFFFF"/>
        <w:ind w:right="16" w:firstLine="709"/>
        <w:jc w:val="both"/>
        <w:rPr>
          <w:rFonts w:eastAsia="Times New Roman"/>
        </w:rPr>
      </w:pPr>
      <w:r>
        <w:rPr>
          <w:rFonts w:eastAsia="Times New Roman"/>
        </w:rPr>
        <w:t>Я подтверждаю, что:</w:t>
      </w:r>
    </w:p>
    <w:p w:rsidR="00E65C2A" w:rsidRDefault="00E65C2A" w:rsidP="00120A5F">
      <w:pPr>
        <w:shd w:val="clear" w:color="auto" w:fill="FFFFFF"/>
        <w:ind w:right="16" w:firstLine="709"/>
        <w:jc w:val="both"/>
        <w:rPr>
          <w:rFonts w:eastAsia="Times New Roman"/>
        </w:rPr>
      </w:pPr>
      <w:r>
        <w:rPr>
          <w:rFonts w:eastAsia="Times New Roman"/>
        </w:rPr>
        <w:t>- я физически и морально подготовле</w:t>
      </w:r>
      <w:proofErr w:type="gramStart"/>
      <w:r>
        <w:rPr>
          <w:rFonts w:eastAsia="Times New Roman"/>
        </w:rPr>
        <w:t>н(</w:t>
      </w:r>
      <w:proofErr w:type="gramEnd"/>
      <w:r>
        <w:rPr>
          <w:rFonts w:eastAsia="Times New Roman"/>
        </w:rPr>
        <w:t xml:space="preserve">а) к участию в </w:t>
      </w:r>
      <w:r w:rsidR="004F528D" w:rsidRPr="004F528D">
        <w:rPr>
          <w:rFonts w:eastAsia="Times New Roman"/>
        </w:rPr>
        <w:t>игр</w:t>
      </w:r>
      <w:r w:rsidR="007D3E8E">
        <w:rPr>
          <w:rFonts w:eastAsia="Times New Roman"/>
        </w:rPr>
        <w:t>е</w:t>
      </w:r>
      <w:r w:rsidR="004F528D" w:rsidRPr="004F528D">
        <w:rPr>
          <w:rFonts w:eastAsia="Times New Roman"/>
        </w:rPr>
        <w:t xml:space="preserve"> (</w:t>
      </w:r>
      <w:proofErr w:type="spellStart"/>
      <w:r w:rsidR="004F528D" w:rsidRPr="004F528D">
        <w:rPr>
          <w:rFonts w:eastAsia="Times New Roman"/>
        </w:rPr>
        <w:t>квест</w:t>
      </w:r>
      <w:r w:rsidR="007D3E8E">
        <w:rPr>
          <w:rFonts w:eastAsia="Times New Roman"/>
        </w:rPr>
        <w:t>е</w:t>
      </w:r>
      <w:proofErr w:type="spellEnd"/>
      <w:r w:rsidR="004F528D" w:rsidRPr="004F528D">
        <w:rPr>
          <w:rFonts w:eastAsia="Times New Roman"/>
        </w:rPr>
        <w:t xml:space="preserve">) </w:t>
      </w:r>
      <w:r w:rsidRPr="00E65C2A">
        <w:rPr>
          <w:rFonts w:eastAsia="Times New Roman"/>
        </w:rPr>
        <w:t xml:space="preserve"> </w:t>
      </w:r>
      <w:r>
        <w:rPr>
          <w:rFonts w:eastAsia="Times New Roman"/>
        </w:rPr>
        <w:t xml:space="preserve">и к возможному психическому напряжению в ходе </w:t>
      </w:r>
      <w:r w:rsidR="007D3E8E" w:rsidRPr="007D3E8E">
        <w:rPr>
          <w:rFonts w:eastAsia="Times New Roman"/>
        </w:rPr>
        <w:t>игр</w:t>
      </w:r>
      <w:r w:rsidR="007D3E8E">
        <w:rPr>
          <w:rFonts w:eastAsia="Times New Roman"/>
        </w:rPr>
        <w:t>ы</w:t>
      </w:r>
      <w:r w:rsidR="007D3E8E" w:rsidRPr="007D3E8E">
        <w:rPr>
          <w:rFonts w:eastAsia="Times New Roman"/>
        </w:rPr>
        <w:t xml:space="preserve"> (</w:t>
      </w:r>
      <w:proofErr w:type="spellStart"/>
      <w:r w:rsidR="007D3E8E" w:rsidRPr="007D3E8E">
        <w:rPr>
          <w:rFonts w:eastAsia="Times New Roman"/>
        </w:rPr>
        <w:t>квест</w:t>
      </w:r>
      <w:r w:rsidR="007D3E8E">
        <w:rPr>
          <w:rFonts w:eastAsia="Times New Roman"/>
        </w:rPr>
        <w:t>а</w:t>
      </w:r>
      <w:proofErr w:type="spellEnd"/>
      <w:r w:rsidR="007D3E8E" w:rsidRPr="007D3E8E">
        <w:rPr>
          <w:rFonts w:eastAsia="Times New Roman"/>
        </w:rPr>
        <w:t>)</w:t>
      </w:r>
      <w:r>
        <w:rPr>
          <w:rFonts w:eastAsia="Times New Roman"/>
        </w:rPr>
        <w:t>;</w:t>
      </w:r>
    </w:p>
    <w:p w:rsidR="004F528D" w:rsidRDefault="004F528D" w:rsidP="00120A5F">
      <w:pPr>
        <w:shd w:val="clear" w:color="auto" w:fill="FFFFFF"/>
        <w:ind w:right="16" w:firstLine="709"/>
        <w:jc w:val="both"/>
        <w:rPr>
          <w:rFonts w:eastAsia="Times New Roman"/>
        </w:rPr>
      </w:pPr>
      <w:r>
        <w:rPr>
          <w:rFonts w:eastAsia="Times New Roman"/>
        </w:rPr>
        <w:t>- я не имею медицинских противопоказаний и хронических заболеваний, которые не позволяют мне участвовать в игре (</w:t>
      </w:r>
      <w:proofErr w:type="spellStart"/>
      <w:r>
        <w:rPr>
          <w:rFonts w:eastAsia="Times New Roman"/>
        </w:rPr>
        <w:t>квесте</w:t>
      </w:r>
      <w:proofErr w:type="spellEnd"/>
      <w:r>
        <w:rPr>
          <w:rFonts w:eastAsia="Times New Roman"/>
        </w:rPr>
        <w:t>);</w:t>
      </w:r>
    </w:p>
    <w:p w:rsidR="002818FD" w:rsidRDefault="00E65C2A" w:rsidP="00120A5F">
      <w:pPr>
        <w:shd w:val="clear" w:color="auto" w:fill="FFFFFF"/>
        <w:ind w:right="16" w:firstLine="709"/>
        <w:jc w:val="both"/>
        <w:rPr>
          <w:rFonts w:eastAsia="Times New Roman"/>
        </w:rPr>
      </w:pPr>
      <w:r>
        <w:rPr>
          <w:rFonts w:eastAsia="Times New Roman"/>
        </w:rPr>
        <w:t xml:space="preserve">- </w:t>
      </w:r>
      <w:r w:rsidR="002818FD">
        <w:rPr>
          <w:rFonts w:eastAsia="Times New Roman"/>
        </w:rPr>
        <w:t>я осведомлен(а) о том, что выполнение любого задания возможно без нарушения законов и риска для моей жизни и жизни окружающих;</w:t>
      </w:r>
    </w:p>
    <w:p w:rsidR="002818FD" w:rsidRDefault="002818FD" w:rsidP="00120A5F">
      <w:pPr>
        <w:shd w:val="clear" w:color="auto" w:fill="FFFFFF"/>
        <w:ind w:right="16" w:firstLine="709"/>
        <w:jc w:val="both"/>
        <w:rPr>
          <w:rFonts w:eastAsia="Times New Roman"/>
        </w:rPr>
      </w:pPr>
      <w:r>
        <w:rPr>
          <w:rFonts w:eastAsia="Times New Roman"/>
        </w:rPr>
        <w:t>- я обязуюсь соблюдать все действующие правила и законы и в случае несоблюдения этих правил и законов буду нести личную ответственность за их нарушения;</w:t>
      </w:r>
    </w:p>
    <w:p w:rsidR="002818FD" w:rsidRDefault="002818FD" w:rsidP="00120A5F">
      <w:pPr>
        <w:shd w:val="clear" w:color="auto" w:fill="FFFFFF"/>
        <w:ind w:right="16" w:firstLine="709"/>
        <w:jc w:val="both"/>
        <w:rPr>
          <w:rFonts w:eastAsia="Times New Roman"/>
        </w:rPr>
      </w:pPr>
      <w:r>
        <w:rPr>
          <w:rFonts w:eastAsia="Times New Roman"/>
        </w:rPr>
        <w:t>- я обязуюсь соблюдать правила техники безопасности;</w:t>
      </w:r>
    </w:p>
    <w:p w:rsidR="002818FD" w:rsidRDefault="002818FD" w:rsidP="00120A5F">
      <w:pPr>
        <w:shd w:val="clear" w:color="auto" w:fill="FFFFFF"/>
        <w:ind w:right="16" w:firstLine="709"/>
        <w:jc w:val="both"/>
        <w:rPr>
          <w:rFonts w:eastAsia="Times New Roman"/>
        </w:rPr>
      </w:pPr>
      <w:r>
        <w:rPr>
          <w:rFonts w:eastAsia="Times New Roman"/>
        </w:rPr>
        <w:t xml:space="preserve">- я обязуюсь не создавать конфликтных ситуаций во время </w:t>
      </w:r>
      <w:r w:rsidR="007D3E8E" w:rsidRPr="007D3E8E">
        <w:rPr>
          <w:rFonts w:eastAsia="Times New Roman"/>
        </w:rPr>
        <w:t>игр</w:t>
      </w:r>
      <w:r w:rsidR="007D3E8E">
        <w:rPr>
          <w:rFonts w:eastAsia="Times New Roman"/>
        </w:rPr>
        <w:t>ы</w:t>
      </w:r>
      <w:r w:rsidR="007D3E8E" w:rsidRPr="007D3E8E">
        <w:rPr>
          <w:rFonts w:eastAsia="Times New Roman"/>
        </w:rPr>
        <w:t xml:space="preserve"> (</w:t>
      </w:r>
      <w:proofErr w:type="spellStart"/>
      <w:r w:rsidR="007D3E8E" w:rsidRPr="007D3E8E">
        <w:rPr>
          <w:rFonts w:eastAsia="Times New Roman"/>
        </w:rPr>
        <w:t>квест</w:t>
      </w:r>
      <w:r w:rsidR="007D3E8E">
        <w:rPr>
          <w:rFonts w:eastAsia="Times New Roman"/>
        </w:rPr>
        <w:t>а</w:t>
      </w:r>
      <w:proofErr w:type="spellEnd"/>
      <w:r w:rsidR="007D3E8E" w:rsidRPr="007D3E8E">
        <w:rPr>
          <w:rFonts w:eastAsia="Times New Roman"/>
        </w:rPr>
        <w:t>)</w:t>
      </w:r>
      <w:r>
        <w:rPr>
          <w:rFonts w:eastAsia="Times New Roman"/>
        </w:rPr>
        <w:t>;</w:t>
      </w:r>
    </w:p>
    <w:p w:rsidR="002818FD" w:rsidRDefault="002B1715" w:rsidP="00120A5F">
      <w:pPr>
        <w:shd w:val="clear" w:color="auto" w:fill="FFFFFF"/>
        <w:ind w:right="16" w:firstLine="709"/>
        <w:jc w:val="both"/>
        <w:rPr>
          <w:rFonts w:eastAsia="Times New Roman"/>
        </w:rPr>
      </w:pPr>
      <w:r>
        <w:rPr>
          <w:rFonts w:eastAsia="Times New Roman"/>
        </w:rPr>
        <w:t xml:space="preserve">- во время </w:t>
      </w:r>
      <w:r w:rsidR="007D3E8E" w:rsidRPr="007D3E8E">
        <w:rPr>
          <w:rFonts w:eastAsia="Times New Roman"/>
        </w:rPr>
        <w:t>игр</w:t>
      </w:r>
      <w:r w:rsidR="007D3E8E">
        <w:rPr>
          <w:rFonts w:eastAsia="Times New Roman"/>
        </w:rPr>
        <w:t>ы</w:t>
      </w:r>
      <w:r w:rsidR="007D3E8E" w:rsidRPr="007D3E8E">
        <w:rPr>
          <w:rFonts w:eastAsia="Times New Roman"/>
        </w:rPr>
        <w:t xml:space="preserve"> (</w:t>
      </w:r>
      <w:proofErr w:type="spellStart"/>
      <w:r w:rsidR="007D3E8E" w:rsidRPr="007D3E8E">
        <w:rPr>
          <w:rFonts w:eastAsia="Times New Roman"/>
        </w:rPr>
        <w:t>квест</w:t>
      </w:r>
      <w:r w:rsidR="007D3E8E">
        <w:rPr>
          <w:rFonts w:eastAsia="Times New Roman"/>
        </w:rPr>
        <w:t>а</w:t>
      </w:r>
      <w:proofErr w:type="spellEnd"/>
      <w:r w:rsidR="007D3E8E" w:rsidRPr="007D3E8E">
        <w:rPr>
          <w:rFonts w:eastAsia="Times New Roman"/>
        </w:rPr>
        <w:t xml:space="preserve">) </w:t>
      </w:r>
      <w:r>
        <w:rPr>
          <w:rFonts w:eastAsia="Times New Roman"/>
        </w:rPr>
        <w:t>я никогда, ни  при ка</w:t>
      </w:r>
      <w:r w:rsidR="007D3E8E">
        <w:rPr>
          <w:rFonts w:eastAsia="Times New Roman"/>
        </w:rPr>
        <w:t>к</w:t>
      </w:r>
      <w:r>
        <w:rPr>
          <w:rFonts w:eastAsia="Times New Roman"/>
        </w:rPr>
        <w:t xml:space="preserve">их обстоятельствах не буду умышленно создавать ситуации, которые могут причинить вред другим участникам либо ведущим и имуществу </w:t>
      </w:r>
      <w:r w:rsidR="007D3E8E">
        <w:rPr>
          <w:rFonts w:eastAsia="Times New Roman"/>
        </w:rPr>
        <w:t>Исполнителя.</w:t>
      </w:r>
    </w:p>
    <w:p w:rsidR="002B1715" w:rsidRDefault="002B1715" w:rsidP="00120A5F">
      <w:pPr>
        <w:shd w:val="clear" w:color="auto" w:fill="FFFFFF"/>
        <w:ind w:right="16" w:firstLine="709"/>
        <w:jc w:val="both"/>
        <w:rPr>
          <w:rFonts w:eastAsia="Times New Roman"/>
        </w:rPr>
      </w:pPr>
      <w:r>
        <w:rPr>
          <w:rFonts w:eastAsia="Times New Roman"/>
        </w:rPr>
        <w:t xml:space="preserve">Настоящим я заявляю, что отказываюсь от каких-либо материальных или иных претензий и требований, которые я могу выдвинуть по отношению к сотрудникам (работникам) </w:t>
      </w:r>
      <w:r w:rsidR="007D3E8E">
        <w:rPr>
          <w:rFonts w:eastAsia="Times New Roman"/>
        </w:rPr>
        <w:t>Исполнителя.</w:t>
      </w:r>
    </w:p>
    <w:p w:rsidR="002B1715" w:rsidRPr="002B1715" w:rsidRDefault="007D3E8E" w:rsidP="002B1715">
      <w:pPr>
        <w:shd w:val="clear" w:color="auto" w:fill="FFFFFF"/>
        <w:ind w:right="16" w:firstLine="709"/>
        <w:jc w:val="both"/>
        <w:rPr>
          <w:rFonts w:eastAsia="Times New Roman"/>
        </w:rPr>
      </w:pPr>
      <w:r>
        <w:rPr>
          <w:rFonts w:eastAsia="Times New Roman"/>
        </w:rPr>
        <w:t>С</w:t>
      </w:r>
      <w:r w:rsidR="002B1715" w:rsidRPr="002B1715">
        <w:rPr>
          <w:rFonts w:eastAsia="Times New Roman"/>
        </w:rPr>
        <w:t>ог</w:t>
      </w:r>
      <w:r w:rsidR="002B1715">
        <w:rPr>
          <w:rFonts w:eastAsia="Times New Roman"/>
        </w:rPr>
        <w:t>ласен</w:t>
      </w:r>
      <w:r>
        <w:rPr>
          <w:rFonts w:eastAsia="Times New Roman"/>
        </w:rPr>
        <w:t xml:space="preserve"> (согласна)</w:t>
      </w:r>
      <w:r w:rsidR="002B1715">
        <w:rPr>
          <w:rFonts w:eastAsia="Times New Roman"/>
        </w:rPr>
        <w:t>:</w:t>
      </w:r>
    </w:p>
    <w:p w:rsidR="002B1715" w:rsidRDefault="002B1715" w:rsidP="00120A5F">
      <w:pPr>
        <w:shd w:val="clear" w:color="auto" w:fill="FFFFFF"/>
        <w:ind w:right="16" w:firstLine="709"/>
        <w:jc w:val="both"/>
        <w:rPr>
          <w:rFonts w:eastAsia="Times New Roman"/>
        </w:rPr>
      </w:pPr>
    </w:p>
    <w:p w:rsidR="002B1715" w:rsidRPr="002B1715" w:rsidRDefault="002B1715" w:rsidP="002B1715">
      <w:pPr>
        <w:pStyle w:val="a6"/>
        <w:numPr>
          <w:ilvl w:val="0"/>
          <w:numId w:val="25"/>
        </w:numPr>
        <w:shd w:val="clear" w:color="auto" w:fill="FFFFFF"/>
        <w:tabs>
          <w:tab w:val="left" w:pos="284"/>
        </w:tabs>
        <w:ind w:left="0" w:right="16" w:firstLine="0"/>
        <w:jc w:val="both"/>
        <w:rPr>
          <w:rFonts w:eastAsia="Times New Roman"/>
        </w:rPr>
      </w:pPr>
      <w:r>
        <w:rPr>
          <w:rFonts w:eastAsia="Times New Roman"/>
        </w:rPr>
        <w:t>___</w:t>
      </w:r>
      <w:r w:rsidRPr="002B1715">
        <w:rPr>
          <w:rFonts w:eastAsia="Times New Roman"/>
        </w:rPr>
        <w:t>___________________________________</w:t>
      </w:r>
      <w:r>
        <w:rPr>
          <w:rFonts w:eastAsia="Times New Roman"/>
        </w:rPr>
        <w:t>_____________</w:t>
      </w:r>
      <w:r w:rsidRPr="002B1715">
        <w:rPr>
          <w:rFonts w:eastAsia="Times New Roman"/>
        </w:rPr>
        <w:t xml:space="preserve"> _______________ «____»_______2021 г.   </w:t>
      </w:r>
    </w:p>
    <w:p w:rsidR="002B1715" w:rsidRDefault="002B1715" w:rsidP="002B1715">
      <w:pPr>
        <w:shd w:val="clear" w:color="auto" w:fill="FFFFFF"/>
        <w:ind w:right="16"/>
        <w:jc w:val="both"/>
        <w:rPr>
          <w:rFonts w:eastAsia="Times New Roman"/>
          <w:sz w:val="16"/>
          <w:szCs w:val="16"/>
        </w:rPr>
      </w:pPr>
      <w:r>
        <w:rPr>
          <w:rFonts w:eastAsia="Times New Roman"/>
          <w:sz w:val="16"/>
          <w:szCs w:val="16"/>
        </w:rPr>
        <w:t xml:space="preserve">                       </w:t>
      </w:r>
      <w:r w:rsidRPr="002B1715">
        <w:rPr>
          <w:rFonts w:eastAsia="Times New Roman"/>
          <w:sz w:val="16"/>
          <w:szCs w:val="16"/>
        </w:rPr>
        <w:t>(Ф.И. участника)</w:t>
      </w:r>
      <w:r>
        <w:rPr>
          <w:rFonts w:eastAsia="Times New Roman"/>
          <w:sz w:val="16"/>
          <w:szCs w:val="16"/>
        </w:rPr>
        <w:t xml:space="preserve">                         </w:t>
      </w:r>
      <w:r w:rsidRPr="002B1715">
        <w:rPr>
          <w:rFonts w:eastAsia="Times New Roman"/>
          <w:sz w:val="16"/>
          <w:szCs w:val="16"/>
        </w:rPr>
        <w:t>(подпись)</w:t>
      </w:r>
      <w:r>
        <w:rPr>
          <w:rFonts w:eastAsia="Times New Roman"/>
          <w:sz w:val="16"/>
          <w:szCs w:val="16"/>
        </w:rPr>
        <w:t xml:space="preserve">                   </w:t>
      </w:r>
      <w:r w:rsidRPr="002B1715">
        <w:rPr>
          <w:rFonts w:eastAsia="Times New Roman"/>
          <w:sz w:val="16"/>
          <w:szCs w:val="16"/>
        </w:rPr>
        <w:t xml:space="preserve"> (дата) </w:t>
      </w:r>
    </w:p>
    <w:p w:rsidR="002B1715" w:rsidRPr="002B1715" w:rsidRDefault="002B1715" w:rsidP="002B1715">
      <w:pPr>
        <w:shd w:val="clear" w:color="auto" w:fill="FFFFFF"/>
        <w:ind w:right="16"/>
        <w:jc w:val="both"/>
        <w:rPr>
          <w:rFonts w:eastAsia="Times New Roman"/>
          <w:sz w:val="16"/>
          <w:szCs w:val="16"/>
        </w:rPr>
      </w:pPr>
      <w:r w:rsidRPr="002B1715">
        <w:rPr>
          <w:rFonts w:eastAsia="Times New Roman"/>
        </w:rPr>
        <w:t>2. ___________________________________</w:t>
      </w:r>
      <w:r>
        <w:rPr>
          <w:rFonts w:eastAsia="Times New Roman"/>
        </w:rPr>
        <w:t>_________________</w:t>
      </w:r>
      <w:r w:rsidRPr="002B1715">
        <w:rPr>
          <w:rFonts w:eastAsia="Times New Roman"/>
        </w:rPr>
        <w:t xml:space="preserve"> _______________ «____»_______2021 г.</w:t>
      </w:r>
      <w:r w:rsidRPr="002B1715">
        <w:rPr>
          <w:rFonts w:eastAsia="Times New Roman"/>
          <w:sz w:val="16"/>
          <w:szCs w:val="16"/>
        </w:rPr>
        <w:t xml:space="preserve">   </w:t>
      </w:r>
    </w:p>
    <w:p w:rsidR="002B1715" w:rsidRDefault="002B1715" w:rsidP="002B1715">
      <w:pPr>
        <w:shd w:val="clear" w:color="auto" w:fill="FFFFFF"/>
        <w:ind w:right="16"/>
        <w:jc w:val="both"/>
        <w:rPr>
          <w:rFonts w:eastAsia="Times New Roman"/>
          <w:sz w:val="16"/>
          <w:szCs w:val="16"/>
        </w:rPr>
      </w:pPr>
      <w:r w:rsidRPr="002B1715">
        <w:rPr>
          <w:rFonts w:eastAsia="Times New Roman"/>
          <w:sz w:val="16"/>
          <w:szCs w:val="16"/>
        </w:rPr>
        <w:t xml:space="preserve">                       (Ф.И. участника)                         (подпись)                    (дата)</w:t>
      </w:r>
    </w:p>
    <w:p w:rsidR="002B1715" w:rsidRPr="002B1715" w:rsidRDefault="002B1715" w:rsidP="002B1715">
      <w:pPr>
        <w:shd w:val="clear" w:color="auto" w:fill="FFFFFF"/>
        <w:ind w:right="16"/>
        <w:jc w:val="both"/>
        <w:rPr>
          <w:rFonts w:eastAsia="Times New Roman"/>
          <w:sz w:val="16"/>
          <w:szCs w:val="16"/>
        </w:rPr>
      </w:pPr>
      <w:r w:rsidRPr="002B1715">
        <w:rPr>
          <w:rFonts w:eastAsia="Times New Roman"/>
          <w:sz w:val="22"/>
          <w:szCs w:val="22"/>
        </w:rPr>
        <w:t>3.</w:t>
      </w:r>
      <w:r>
        <w:rPr>
          <w:rFonts w:eastAsia="Times New Roman"/>
          <w:sz w:val="16"/>
          <w:szCs w:val="16"/>
        </w:rPr>
        <w:t xml:space="preserve"> </w:t>
      </w:r>
      <w:r w:rsidRPr="002B1715">
        <w:rPr>
          <w:rFonts w:eastAsia="Times New Roman"/>
        </w:rPr>
        <w:t>___________________________________</w:t>
      </w:r>
      <w:r>
        <w:rPr>
          <w:rFonts w:eastAsia="Times New Roman"/>
        </w:rPr>
        <w:t>_________________</w:t>
      </w:r>
      <w:r w:rsidRPr="002B1715">
        <w:rPr>
          <w:rFonts w:eastAsia="Times New Roman"/>
        </w:rPr>
        <w:t xml:space="preserve"> _______________ «____»_______2021 г.   </w:t>
      </w:r>
    </w:p>
    <w:p w:rsidR="002B1715" w:rsidRDefault="002B1715" w:rsidP="002B1715">
      <w:pPr>
        <w:shd w:val="clear" w:color="auto" w:fill="FFFFFF"/>
        <w:ind w:right="16"/>
        <w:jc w:val="both"/>
        <w:rPr>
          <w:rFonts w:eastAsia="Times New Roman"/>
          <w:sz w:val="16"/>
          <w:szCs w:val="16"/>
        </w:rPr>
      </w:pPr>
      <w:r>
        <w:rPr>
          <w:rFonts w:eastAsia="Times New Roman"/>
          <w:sz w:val="16"/>
          <w:szCs w:val="16"/>
        </w:rPr>
        <w:t xml:space="preserve">                       </w:t>
      </w:r>
      <w:r w:rsidRPr="002B1715">
        <w:rPr>
          <w:rFonts w:eastAsia="Times New Roman"/>
          <w:sz w:val="16"/>
          <w:szCs w:val="16"/>
        </w:rPr>
        <w:t>(Ф.И. участника)</w:t>
      </w:r>
      <w:r>
        <w:rPr>
          <w:rFonts w:eastAsia="Times New Roman"/>
          <w:sz w:val="16"/>
          <w:szCs w:val="16"/>
        </w:rPr>
        <w:t xml:space="preserve">                         </w:t>
      </w:r>
      <w:r w:rsidRPr="002B1715">
        <w:rPr>
          <w:rFonts w:eastAsia="Times New Roman"/>
          <w:sz w:val="16"/>
          <w:szCs w:val="16"/>
        </w:rPr>
        <w:t>(подпись)</w:t>
      </w:r>
      <w:r>
        <w:rPr>
          <w:rFonts w:eastAsia="Times New Roman"/>
          <w:sz w:val="16"/>
          <w:szCs w:val="16"/>
        </w:rPr>
        <w:t xml:space="preserve">                   </w:t>
      </w:r>
      <w:r w:rsidRPr="002B1715">
        <w:rPr>
          <w:rFonts w:eastAsia="Times New Roman"/>
          <w:sz w:val="16"/>
          <w:szCs w:val="16"/>
        </w:rPr>
        <w:t xml:space="preserve"> (дата) </w:t>
      </w:r>
    </w:p>
    <w:p w:rsidR="002B1715" w:rsidRPr="002B1715" w:rsidRDefault="002B1715" w:rsidP="002B1715">
      <w:pPr>
        <w:shd w:val="clear" w:color="auto" w:fill="FFFFFF"/>
        <w:ind w:right="16"/>
        <w:jc w:val="both"/>
        <w:rPr>
          <w:rFonts w:eastAsia="Times New Roman"/>
          <w:sz w:val="16"/>
          <w:szCs w:val="16"/>
        </w:rPr>
      </w:pPr>
      <w:r>
        <w:rPr>
          <w:rFonts w:eastAsia="Times New Roman"/>
        </w:rPr>
        <w:t>4</w:t>
      </w:r>
      <w:r w:rsidRPr="002B1715">
        <w:rPr>
          <w:rFonts w:eastAsia="Times New Roman"/>
        </w:rPr>
        <w:t>. ___________________________________</w:t>
      </w:r>
      <w:r>
        <w:rPr>
          <w:rFonts w:eastAsia="Times New Roman"/>
        </w:rPr>
        <w:t>_________________</w:t>
      </w:r>
      <w:r w:rsidRPr="002B1715">
        <w:rPr>
          <w:rFonts w:eastAsia="Times New Roman"/>
        </w:rPr>
        <w:t xml:space="preserve"> _______________ «____»_______2021 г.</w:t>
      </w:r>
      <w:r w:rsidRPr="002B1715">
        <w:rPr>
          <w:rFonts w:eastAsia="Times New Roman"/>
          <w:sz w:val="16"/>
          <w:szCs w:val="16"/>
        </w:rPr>
        <w:t xml:space="preserve">   </w:t>
      </w:r>
    </w:p>
    <w:p w:rsidR="002B1715" w:rsidRDefault="002B1715" w:rsidP="002B1715">
      <w:pPr>
        <w:shd w:val="clear" w:color="auto" w:fill="FFFFFF"/>
        <w:ind w:right="16"/>
        <w:jc w:val="both"/>
        <w:rPr>
          <w:rFonts w:eastAsia="Times New Roman"/>
          <w:sz w:val="16"/>
          <w:szCs w:val="16"/>
        </w:rPr>
      </w:pPr>
      <w:r w:rsidRPr="002B1715">
        <w:rPr>
          <w:rFonts w:eastAsia="Times New Roman"/>
          <w:sz w:val="16"/>
          <w:szCs w:val="16"/>
        </w:rPr>
        <w:t xml:space="preserve">                       (Ф.И. участника)                         (подпись)                    (дата) </w:t>
      </w:r>
    </w:p>
    <w:p w:rsidR="002B1715" w:rsidRPr="002B1715" w:rsidRDefault="002B1715" w:rsidP="002B1715">
      <w:pPr>
        <w:shd w:val="clear" w:color="auto" w:fill="FFFFFF"/>
        <w:ind w:right="16"/>
        <w:jc w:val="both"/>
        <w:rPr>
          <w:rFonts w:eastAsia="Times New Roman"/>
          <w:sz w:val="16"/>
          <w:szCs w:val="16"/>
        </w:rPr>
      </w:pPr>
      <w:r w:rsidRPr="002B1715">
        <w:rPr>
          <w:rFonts w:eastAsia="Times New Roman"/>
          <w:sz w:val="22"/>
          <w:szCs w:val="22"/>
        </w:rPr>
        <w:t>5.</w:t>
      </w:r>
      <w:r w:rsidRPr="002B1715">
        <w:rPr>
          <w:rFonts w:eastAsia="Times New Roman"/>
          <w:sz w:val="16"/>
          <w:szCs w:val="16"/>
        </w:rPr>
        <w:t xml:space="preserve"> __________________________________</w:t>
      </w:r>
      <w:r>
        <w:rPr>
          <w:rFonts w:eastAsia="Times New Roman"/>
          <w:sz w:val="16"/>
          <w:szCs w:val="16"/>
        </w:rPr>
        <w:t xml:space="preserve">___________________________ </w:t>
      </w:r>
      <w:r w:rsidRPr="002B1715">
        <w:rPr>
          <w:rFonts w:eastAsia="Times New Roman"/>
          <w:sz w:val="16"/>
          <w:szCs w:val="16"/>
        </w:rPr>
        <w:t>_____________</w:t>
      </w:r>
      <w:r>
        <w:rPr>
          <w:rFonts w:eastAsia="Times New Roman"/>
          <w:sz w:val="16"/>
          <w:szCs w:val="16"/>
        </w:rPr>
        <w:t>____</w:t>
      </w:r>
      <w:r w:rsidRPr="002B1715">
        <w:rPr>
          <w:rFonts w:eastAsia="Times New Roman"/>
          <w:sz w:val="16"/>
          <w:szCs w:val="16"/>
        </w:rPr>
        <w:t>__</w:t>
      </w:r>
      <w:r w:rsidRPr="002B1715">
        <w:rPr>
          <w:rFonts w:eastAsia="Times New Roman"/>
          <w:sz w:val="24"/>
          <w:szCs w:val="24"/>
        </w:rPr>
        <w:t xml:space="preserve"> «____»_______</w:t>
      </w:r>
      <w:r w:rsidRPr="002B1715">
        <w:rPr>
          <w:rFonts w:eastAsia="Times New Roman"/>
          <w:sz w:val="22"/>
          <w:szCs w:val="22"/>
        </w:rPr>
        <w:t xml:space="preserve">2021 </w:t>
      </w:r>
      <w:r w:rsidRPr="002B1715">
        <w:rPr>
          <w:rFonts w:eastAsia="Times New Roman"/>
          <w:sz w:val="24"/>
          <w:szCs w:val="24"/>
        </w:rPr>
        <w:t xml:space="preserve">г.   </w:t>
      </w:r>
    </w:p>
    <w:p w:rsidR="002B1715" w:rsidRPr="002B1715" w:rsidRDefault="002B1715" w:rsidP="002B1715">
      <w:pPr>
        <w:shd w:val="clear" w:color="auto" w:fill="FFFFFF"/>
        <w:ind w:right="16"/>
        <w:jc w:val="both"/>
        <w:rPr>
          <w:rFonts w:eastAsia="Times New Roman"/>
          <w:sz w:val="16"/>
          <w:szCs w:val="16"/>
        </w:rPr>
      </w:pPr>
      <w:r w:rsidRPr="002B1715">
        <w:rPr>
          <w:rFonts w:eastAsia="Times New Roman"/>
          <w:sz w:val="16"/>
          <w:szCs w:val="16"/>
        </w:rPr>
        <w:t xml:space="preserve">                       (Ф.И. участника)                         (подпись)                    (дата) </w:t>
      </w:r>
    </w:p>
    <w:p w:rsidR="002B1715" w:rsidRPr="002B1715" w:rsidRDefault="002B1715" w:rsidP="002B1715">
      <w:pPr>
        <w:shd w:val="clear" w:color="auto" w:fill="FFFFFF"/>
        <w:ind w:right="16"/>
        <w:jc w:val="both"/>
        <w:rPr>
          <w:rFonts w:eastAsia="Times New Roman"/>
          <w:sz w:val="16"/>
          <w:szCs w:val="16"/>
        </w:rPr>
      </w:pPr>
      <w:r w:rsidRPr="002B1715">
        <w:rPr>
          <w:rFonts w:eastAsia="Times New Roman"/>
          <w:sz w:val="22"/>
          <w:szCs w:val="22"/>
        </w:rPr>
        <w:t>6.</w:t>
      </w:r>
      <w:r>
        <w:rPr>
          <w:rFonts w:eastAsia="Times New Roman"/>
          <w:sz w:val="16"/>
          <w:szCs w:val="16"/>
        </w:rPr>
        <w:t xml:space="preserve"> </w:t>
      </w:r>
      <w:r w:rsidRPr="002B1715">
        <w:rPr>
          <w:rFonts w:eastAsia="Times New Roman"/>
          <w:sz w:val="16"/>
          <w:szCs w:val="16"/>
        </w:rPr>
        <w:t xml:space="preserve"> _____________________________________________________________ ___________________ </w:t>
      </w:r>
      <w:r w:rsidRPr="002B1715">
        <w:rPr>
          <w:rFonts w:eastAsia="Times New Roman"/>
          <w:sz w:val="22"/>
          <w:szCs w:val="22"/>
        </w:rPr>
        <w:t>«____»_______2021 г.</w:t>
      </w:r>
      <w:r w:rsidRPr="002B1715">
        <w:rPr>
          <w:rFonts w:eastAsia="Times New Roman"/>
          <w:sz w:val="16"/>
          <w:szCs w:val="16"/>
        </w:rPr>
        <w:t xml:space="preserve">   </w:t>
      </w:r>
    </w:p>
    <w:p w:rsidR="002B1715" w:rsidRPr="002B1715" w:rsidRDefault="002B1715" w:rsidP="002B1715">
      <w:pPr>
        <w:shd w:val="clear" w:color="auto" w:fill="FFFFFF"/>
        <w:ind w:right="16"/>
        <w:jc w:val="both"/>
        <w:rPr>
          <w:rFonts w:eastAsia="Times New Roman"/>
          <w:sz w:val="16"/>
          <w:szCs w:val="16"/>
        </w:rPr>
      </w:pPr>
      <w:r w:rsidRPr="002B1715">
        <w:rPr>
          <w:rFonts w:eastAsia="Times New Roman"/>
          <w:sz w:val="16"/>
          <w:szCs w:val="16"/>
        </w:rPr>
        <w:t xml:space="preserve">                       (Ф.И. участника)                         (подпись)                    (дата) </w:t>
      </w:r>
    </w:p>
    <w:p w:rsidR="002B1715" w:rsidRPr="002B1715" w:rsidRDefault="002B1715" w:rsidP="002B1715">
      <w:pPr>
        <w:shd w:val="clear" w:color="auto" w:fill="FFFFFF"/>
        <w:ind w:right="16"/>
        <w:jc w:val="both"/>
        <w:rPr>
          <w:rFonts w:eastAsia="Times New Roman"/>
          <w:sz w:val="16"/>
          <w:szCs w:val="16"/>
        </w:rPr>
      </w:pPr>
    </w:p>
    <w:p w:rsidR="002B1715" w:rsidRPr="002B1715" w:rsidRDefault="002B1715" w:rsidP="002B1715">
      <w:pPr>
        <w:shd w:val="clear" w:color="auto" w:fill="FFFFFF"/>
        <w:ind w:right="16" w:firstLine="709"/>
        <w:jc w:val="both"/>
        <w:rPr>
          <w:rFonts w:eastAsia="Times New Roman"/>
          <w:sz w:val="16"/>
          <w:szCs w:val="16"/>
        </w:rPr>
      </w:pPr>
    </w:p>
    <w:p w:rsidR="00120A5F" w:rsidRPr="002B1715" w:rsidRDefault="00120A5F" w:rsidP="002B1715">
      <w:pPr>
        <w:shd w:val="clear" w:color="auto" w:fill="FFFFFF"/>
        <w:ind w:right="16" w:firstLine="709"/>
        <w:jc w:val="both"/>
        <w:rPr>
          <w:rFonts w:eastAsia="Times New Roman"/>
        </w:rPr>
        <w:sectPr w:rsidR="00120A5F" w:rsidRPr="002B1715" w:rsidSect="008A4538">
          <w:type w:val="continuous"/>
          <w:pgSz w:w="11909" w:h="16834"/>
          <w:pgMar w:top="709" w:right="1347" w:bottom="720" w:left="1615" w:header="720" w:footer="720" w:gutter="0"/>
          <w:cols w:space="720"/>
          <w:noEndnote/>
        </w:sectPr>
      </w:pPr>
    </w:p>
    <w:p w:rsidR="00120A5F" w:rsidRDefault="00120A5F" w:rsidP="00CA3F13">
      <w:pPr>
        <w:shd w:val="clear" w:color="auto" w:fill="FFFFFF"/>
        <w:jc w:val="right"/>
      </w:pPr>
    </w:p>
    <w:p w:rsidR="00FE2068" w:rsidRDefault="00FE2068" w:rsidP="00CA3F13">
      <w:pPr>
        <w:shd w:val="clear" w:color="auto" w:fill="FFFFFF"/>
        <w:jc w:val="right"/>
      </w:pPr>
    </w:p>
    <w:p w:rsidR="00FE2068" w:rsidRDefault="00FE2068" w:rsidP="00FE2068">
      <w:pPr>
        <w:shd w:val="clear" w:color="auto" w:fill="FFFFFF"/>
        <w:jc w:val="right"/>
      </w:pPr>
      <w:r>
        <w:lastRenderedPageBreak/>
        <w:t>Приложение № 2</w:t>
      </w:r>
    </w:p>
    <w:p w:rsidR="00FE2068" w:rsidRDefault="00FE2068" w:rsidP="00FE2068">
      <w:pPr>
        <w:shd w:val="clear" w:color="auto" w:fill="FFFFFF"/>
        <w:jc w:val="right"/>
      </w:pPr>
      <w:r>
        <w:t>к договору от «___» _____________202__</w:t>
      </w:r>
    </w:p>
    <w:p w:rsidR="00FE2068" w:rsidRDefault="00FE2068" w:rsidP="00FE2068">
      <w:pPr>
        <w:shd w:val="clear" w:color="auto" w:fill="FFFFFF"/>
        <w:jc w:val="right"/>
      </w:pPr>
      <w:r>
        <w:t>№ _____________</w:t>
      </w:r>
    </w:p>
    <w:p w:rsidR="00FE2068" w:rsidRDefault="00FE2068" w:rsidP="00FE2068">
      <w:pPr>
        <w:shd w:val="clear" w:color="auto" w:fill="FFFFFF"/>
        <w:jc w:val="right"/>
      </w:pPr>
    </w:p>
    <w:p w:rsidR="00FE2068" w:rsidRPr="00C3706A" w:rsidRDefault="00FE2068" w:rsidP="00FE2068">
      <w:pPr>
        <w:jc w:val="center"/>
        <w:rPr>
          <w:rFonts w:eastAsia="Calibri"/>
          <w:sz w:val="24"/>
          <w:szCs w:val="24"/>
          <w:lang w:eastAsia="en-US"/>
        </w:rPr>
      </w:pPr>
      <w:r>
        <w:t xml:space="preserve"> </w:t>
      </w:r>
      <w:r w:rsidRPr="00C3706A">
        <w:rPr>
          <w:rFonts w:eastAsia="Calibri"/>
          <w:b/>
          <w:sz w:val="24"/>
          <w:szCs w:val="24"/>
          <w:lang w:eastAsia="en-US"/>
        </w:rPr>
        <w:t>Правила поведения и техника безопасности участников активной «деловой игры» (типа «</w:t>
      </w:r>
      <w:proofErr w:type="spellStart"/>
      <w:r w:rsidRPr="00C3706A">
        <w:rPr>
          <w:rFonts w:eastAsia="Calibri"/>
          <w:b/>
          <w:sz w:val="24"/>
          <w:szCs w:val="24"/>
          <w:lang w:eastAsia="en-US"/>
        </w:rPr>
        <w:t>квест</w:t>
      </w:r>
      <w:proofErr w:type="spellEnd"/>
      <w:r w:rsidRPr="00C3706A">
        <w:rPr>
          <w:rFonts w:eastAsia="Calibri"/>
          <w:b/>
          <w:sz w:val="24"/>
          <w:szCs w:val="24"/>
          <w:lang w:eastAsia="en-US"/>
        </w:rPr>
        <w:t>») «</w:t>
      </w:r>
      <w:r w:rsidR="007D3E8E">
        <w:rPr>
          <w:rFonts w:eastAsia="Calibri"/>
          <w:b/>
          <w:sz w:val="24"/>
          <w:szCs w:val="24"/>
          <w:lang w:eastAsia="en-US"/>
        </w:rPr>
        <w:t>Огневой дом</w:t>
      </w:r>
      <w:r w:rsidRPr="00C3706A">
        <w:rPr>
          <w:rFonts w:eastAsia="Calibri"/>
          <w:b/>
          <w:sz w:val="24"/>
          <w:szCs w:val="24"/>
          <w:lang w:eastAsia="en-US"/>
        </w:rPr>
        <w:t>» (далее-игра (</w:t>
      </w:r>
      <w:proofErr w:type="spellStart"/>
      <w:r w:rsidRPr="00C3706A">
        <w:rPr>
          <w:rFonts w:eastAsia="Calibri"/>
          <w:b/>
          <w:sz w:val="24"/>
          <w:szCs w:val="24"/>
          <w:lang w:eastAsia="en-US"/>
        </w:rPr>
        <w:t>квест</w:t>
      </w:r>
      <w:proofErr w:type="spellEnd"/>
      <w:r w:rsidRPr="00C3706A">
        <w:rPr>
          <w:rFonts w:eastAsia="Calibri"/>
          <w:b/>
          <w:sz w:val="24"/>
          <w:szCs w:val="24"/>
          <w:lang w:eastAsia="en-US"/>
        </w:rPr>
        <w:t>)).</w:t>
      </w:r>
      <w:r w:rsidRPr="00C3706A">
        <w:rPr>
          <w:rFonts w:eastAsia="Calibri"/>
          <w:sz w:val="24"/>
          <w:szCs w:val="24"/>
          <w:lang w:eastAsia="en-US"/>
        </w:rPr>
        <w:t xml:space="preserve"> </w:t>
      </w:r>
    </w:p>
    <w:p w:rsidR="00FE2068" w:rsidRPr="00C3706A" w:rsidRDefault="00FE2068"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На прохождение игры (</w:t>
      </w:r>
      <w:proofErr w:type="spellStart"/>
      <w:r w:rsidRPr="00C3706A">
        <w:rPr>
          <w:rFonts w:eastAsia="Calibri"/>
          <w:sz w:val="22"/>
          <w:szCs w:val="22"/>
          <w:lang w:eastAsia="en-US"/>
        </w:rPr>
        <w:t>квеста</w:t>
      </w:r>
      <w:proofErr w:type="spellEnd"/>
      <w:r w:rsidRPr="00C3706A">
        <w:rPr>
          <w:rFonts w:eastAsia="Calibri"/>
          <w:sz w:val="22"/>
          <w:szCs w:val="22"/>
          <w:lang w:eastAsia="en-US"/>
        </w:rPr>
        <w:t>) даётся ровно 2 часа.</w:t>
      </w:r>
    </w:p>
    <w:p w:rsidR="00FE2068" w:rsidRPr="00C3706A" w:rsidRDefault="00FE2068"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Фото, видео съёмка в помещениях игры (</w:t>
      </w:r>
      <w:proofErr w:type="spellStart"/>
      <w:r w:rsidRPr="00C3706A">
        <w:rPr>
          <w:rFonts w:eastAsia="Calibri"/>
          <w:sz w:val="22"/>
          <w:szCs w:val="22"/>
          <w:lang w:eastAsia="en-US"/>
        </w:rPr>
        <w:t>квеста</w:t>
      </w:r>
      <w:proofErr w:type="spellEnd"/>
      <w:r w:rsidRPr="00C3706A">
        <w:rPr>
          <w:rFonts w:eastAsia="Calibri"/>
          <w:sz w:val="22"/>
          <w:szCs w:val="22"/>
          <w:lang w:eastAsia="en-US"/>
        </w:rPr>
        <w:t>) запрещены.</w:t>
      </w:r>
    </w:p>
    <w:p w:rsidR="00FE2068" w:rsidRPr="00C3706A" w:rsidRDefault="00FE2068"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 xml:space="preserve">Телефоны, сумки и другие посторонние предметы необходимо оставлять в </w:t>
      </w:r>
      <w:r w:rsidRPr="006F761B">
        <w:rPr>
          <w:rFonts w:eastAsia="Calibri"/>
          <w:sz w:val="22"/>
          <w:szCs w:val="22"/>
          <w:lang w:eastAsia="en-US"/>
        </w:rPr>
        <w:t xml:space="preserve">специально оборудованном для </w:t>
      </w:r>
      <w:r>
        <w:rPr>
          <w:rFonts w:eastAsia="Calibri"/>
          <w:sz w:val="22"/>
          <w:szCs w:val="22"/>
          <w:lang w:eastAsia="en-US"/>
        </w:rPr>
        <w:t>этого</w:t>
      </w:r>
      <w:r w:rsidRPr="006F761B">
        <w:rPr>
          <w:rFonts w:eastAsia="Calibri"/>
          <w:sz w:val="22"/>
          <w:szCs w:val="22"/>
          <w:lang w:eastAsia="en-US"/>
        </w:rPr>
        <w:t xml:space="preserve"> помещении</w:t>
      </w:r>
      <w:r>
        <w:rPr>
          <w:rFonts w:eastAsia="Calibri"/>
          <w:sz w:val="22"/>
          <w:szCs w:val="22"/>
          <w:lang w:eastAsia="en-US"/>
        </w:rPr>
        <w:t>.</w:t>
      </w:r>
    </w:p>
    <w:p w:rsidR="00FE2068" w:rsidRPr="00C3706A" w:rsidRDefault="00FE2068"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 xml:space="preserve">До игры не допускаются лица в алкогольном и </w:t>
      </w:r>
      <w:proofErr w:type="spellStart"/>
      <w:r w:rsidRPr="00C3706A">
        <w:rPr>
          <w:rFonts w:eastAsia="Calibri"/>
          <w:sz w:val="22"/>
          <w:szCs w:val="22"/>
          <w:lang w:eastAsia="en-US"/>
        </w:rPr>
        <w:t>накротическом</w:t>
      </w:r>
      <w:proofErr w:type="spellEnd"/>
      <w:r w:rsidRPr="00C3706A">
        <w:rPr>
          <w:rFonts w:eastAsia="Calibri"/>
          <w:sz w:val="22"/>
          <w:szCs w:val="22"/>
          <w:lang w:eastAsia="en-US"/>
        </w:rPr>
        <w:t xml:space="preserve"> опьянении. Запрещается курение и распитие алкогольных напитков на всей территории Института развития.</w:t>
      </w:r>
    </w:p>
    <w:p w:rsidR="00FE2068" w:rsidRPr="00C3706A" w:rsidRDefault="00FE2068"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Приходить на игру (</w:t>
      </w:r>
      <w:proofErr w:type="spellStart"/>
      <w:r w:rsidRPr="00C3706A">
        <w:rPr>
          <w:rFonts w:eastAsia="Calibri"/>
          <w:sz w:val="22"/>
          <w:szCs w:val="22"/>
          <w:lang w:eastAsia="en-US"/>
        </w:rPr>
        <w:t>квест</w:t>
      </w:r>
      <w:proofErr w:type="spellEnd"/>
      <w:r w:rsidRPr="00C3706A">
        <w:rPr>
          <w:rFonts w:eastAsia="Calibri"/>
          <w:sz w:val="22"/>
          <w:szCs w:val="22"/>
          <w:lang w:eastAsia="en-US"/>
        </w:rPr>
        <w:t>) необходимо за 15 минут до начала, в случае опоздания время игры может быть сокращено.</w:t>
      </w:r>
    </w:p>
    <w:p w:rsidR="00FE2068" w:rsidRPr="00C3706A" w:rsidRDefault="00FE2068"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Несовершеннолетние граждане не допускаются до участия в игре (</w:t>
      </w:r>
      <w:proofErr w:type="spellStart"/>
      <w:r w:rsidRPr="00C3706A">
        <w:rPr>
          <w:rFonts w:eastAsia="Calibri"/>
          <w:sz w:val="22"/>
          <w:szCs w:val="22"/>
          <w:lang w:eastAsia="en-US"/>
        </w:rPr>
        <w:t>квесте</w:t>
      </w:r>
      <w:proofErr w:type="spellEnd"/>
      <w:r w:rsidRPr="00C3706A">
        <w:rPr>
          <w:rFonts w:eastAsia="Calibri"/>
          <w:sz w:val="22"/>
          <w:szCs w:val="22"/>
          <w:lang w:eastAsia="en-US"/>
        </w:rPr>
        <w:t>).</w:t>
      </w:r>
    </w:p>
    <w:p w:rsidR="00FE2068" w:rsidRPr="00C3706A" w:rsidRDefault="00FE2068"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Ведущий в праве в любой момент прекратить игру (</w:t>
      </w:r>
      <w:proofErr w:type="spellStart"/>
      <w:r w:rsidRPr="00C3706A">
        <w:rPr>
          <w:rFonts w:eastAsia="Calibri"/>
          <w:sz w:val="22"/>
          <w:szCs w:val="22"/>
          <w:lang w:eastAsia="en-US"/>
        </w:rPr>
        <w:t>квест</w:t>
      </w:r>
      <w:proofErr w:type="spellEnd"/>
      <w:r w:rsidRPr="00C3706A">
        <w:rPr>
          <w:rFonts w:eastAsia="Calibri"/>
          <w:sz w:val="22"/>
          <w:szCs w:val="22"/>
          <w:lang w:eastAsia="en-US"/>
        </w:rPr>
        <w:t>) и потребовать у игрока покинуть помещение игры (</w:t>
      </w:r>
      <w:proofErr w:type="spellStart"/>
      <w:r w:rsidRPr="00C3706A">
        <w:rPr>
          <w:rFonts w:eastAsia="Calibri"/>
          <w:sz w:val="22"/>
          <w:szCs w:val="22"/>
          <w:lang w:eastAsia="en-US"/>
        </w:rPr>
        <w:t>квеста</w:t>
      </w:r>
      <w:proofErr w:type="spellEnd"/>
      <w:r w:rsidRPr="00C3706A">
        <w:rPr>
          <w:rFonts w:eastAsia="Calibri"/>
          <w:sz w:val="22"/>
          <w:szCs w:val="22"/>
          <w:lang w:eastAsia="en-US"/>
        </w:rPr>
        <w:t>), в случае нарушения правил, неадекватного поведения игроков.</w:t>
      </w:r>
    </w:p>
    <w:p w:rsidR="00C3706A" w:rsidRPr="00C3706A" w:rsidRDefault="00C3706A"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Для обеспечения безопасности участников в ходе игры (</w:t>
      </w:r>
      <w:proofErr w:type="spellStart"/>
      <w:r w:rsidRPr="00C3706A">
        <w:rPr>
          <w:rFonts w:eastAsia="Calibri"/>
          <w:sz w:val="22"/>
          <w:szCs w:val="22"/>
          <w:lang w:eastAsia="en-US"/>
        </w:rPr>
        <w:t>квеста</w:t>
      </w:r>
      <w:proofErr w:type="spellEnd"/>
      <w:r w:rsidRPr="00C3706A">
        <w:rPr>
          <w:rFonts w:eastAsia="Calibri"/>
          <w:sz w:val="22"/>
          <w:szCs w:val="22"/>
          <w:lang w:eastAsia="en-US"/>
        </w:rPr>
        <w:t xml:space="preserve">), перемещение по территории Института развития Академии происходит в составе группы под руководством ведущего. </w:t>
      </w:r>
    </w:p>
    <w:p w:rsidR="00C3706A" w:rsidRPr="00C3706A" w:rsidRDefault="00C3706A"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Перед началом игры (</w:t>
      </w:r>
      <w:proofErr w:type="spellStart"/>
      <w:r w:rsidRPr="00C3706A">
        <w:rPr>
          <w:rFonts w:eastAsia="Calibri"/>
          <w:sz w:val="22"/>
          <w:szCs w:val="22"/>
          <w:lang w:eastAsia="en-US"/>
        </w:rPr>
        <w:t>квеста</w:t>
      </w:r>
      <w:proofErr w:type="spellEnd"/>
      <w:r w:rsidRPr="00C3706A">
        <w:rPr>
          <w:rFonts w:eastAsia="Calibri"/>
          <w:sz w:val="22"/>
          <w:szCs w:val="22"/>
          <w:lang w:eastAsia="en-US"/>
        </w:rPr>
        <w:t>) участники в обязательном порядке проходят инструктаж по охране труда и пожарной безопасности, после чего расписываются в соответствующих журналах.</w:t>
      </w:r>
    </w:p>
    <w:p w:rsidR="00C3706A" w:rsidRPr="00C3706A" w:rsidRDefault="00C3706A"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Участнику игры (</w:t>
      </w:r>
      <w:proofErr w:type="spellStart"/>
      <w:r w:rsidRPr="00C3706A">
        <w:rPr>
          <w:rFonts w:eastAsia="Calibri"/>
          <w:sz w:val="22"/>
          <w:szCs w:val="22"/>
          <w:lang w:eastAsia="en-US"/>
        </w:rPr>
        <w:t>квеста</w:t>
      </w:r>
      <w:proofErr w:type="spellEnd"/>
      <w:r w:rsidRPr="00C3706A">
        <w:rPr>
          <w:rFonts w:eastAsia="Calibri"/>
          <w:sz w:val="22"/>
          <w:szCs w:val="22"/>
          <w:lang w:eastAsia="en-US"/>
        </w:rPr>
        <w:t>) запрещено уходить с игровой дистанции до прохождения финиша всей командой, в случае, если участник желает прекратить своё участие в игре (</w:t>
      </w:r>
      <w:proofErr w:type="spellStart"/>
      <w:r w:rsidRPr="00C3706A">
        <w:rPr>
          <w:rFonts w:eastAsia="Calibri"/>
          <w:sz w:val="22"/>
          <w:szCs w:val="22"/>
          <w:lang w:eastAsia="en-US"/>
        </w:rPr>
        <w:t>квесте</w:t>
      </w:r>
      <w:proofErr w:type="spellEnd"/>
      <w:r w:rsidRPr="00C3706A">
        <w:rPr>
          <w:rFonts w:eastAsia="Calibri"/>
          <w:sz w:val="22"/>
          <w:szCs w:val="22"/>
          <w:lang w:eastAsia="en-US"/>
        </w:rPr>
        <w:t>), он должен сообщить об этом ведущему мероприятия.</w:t>
      </w:r>
    </w:p>
    <w:p w:rsidR="00C3706A" w:rsidRPr="00C3706A" w:rsidRDefault="00C3706A"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Во время игры (</w:t>
      </w:r>
      <w:proofErr w:type="spellStart"/>
      <w:r w:rsidRPr="00C3706A">
        <w:rPr>
          <w:rFonts w:eastAsia="Calibri"/>
          <w:sz w:val="22"/>
          <w:szCs w:val="22"/>
          <w:lang w:eastAsia="en-US"/>
        </w:rPr>
        <w:t>квеста</w:t>
      </w:r>
      <w:proofErr w:type="spellEnd"/>
      <w:r w:rsidRPr="00C3706A">
        <w:rPr>
          <w:rFonts w:eastAsia="Calibri"/>
          <w:sz w:val="22"/>
          <w:szCs w:val="22"/>
          <w:lang w:eastAsia="en-US"/>
        </w:rPr>
        <w:t xml:space="preserve">) участники должны соблюдать правила безопасного поведения в общественном месте: запрещается нарушать общественный порядок и правила дорожного движения, проникать на охраняемые объекты. </w:t>
      </w:r>
    </w:p>
    <w:p w:rsidR="00C3706A" w:rsidRPr="00C3706A" w:rsidRDefault="00C3706A" w:rsidP="00FE2068">
      <w:pPr>
        <w:widowControl/>
        <w:numPr>
          <w:ilvl w:val="0"/>
          <w:numId w:val="24"/>
        </w:numPr>
        <w:autoSpaceDE/>
        <w:autoSpaceDN/>
        <w:adjustRightInd/>
        <w:spacing w:after="200" w:line="276" w:lineRule="auto"/>
        <w:ind w:left="0" w:firstLine="0"/>
        <w:contextualSpacing/>
        <w:jc w:val="both"/>
        <w:rPr>
          <w:rFonts w:eastAsia="Calibri"/>
          <w:sz w:val="22"/>
          <w:szCs w:val="22"/>
          <w:lang w:eastAsia="en-US"/>
        </w:rPr>
      </w:pPr>
      <w:r w:rsidRPr="00C3706A">
        <w:rPr>
          <w:rFonts w:eastAsia="Calibri"/>
          <w:sz w:val="22"/>
          <w:szCs w:val="22"/>
          <w:lang w:eastAsia="en-US"/>
        </w:rPr>
        <w:t>Во время игры (</w:t>
      </w:r>
      <w:proofErr w:type="spellStart"/>
      <w:r w:rsidRPr="00C3706A">
        <w:rPr>
          <w:rFonts w:eastAsia="Calibri"/>
          <w:sz w:val="22"/>
          <w:szCs w:val="22"/>
          <w:lang w:eastAsia="en-US"/>
        </w:rPr>
        <w:t>квеста</w:t>
      </w:r>
      <w:proofErr w:type="spellEnd"/>
      <w:r w:rsidRPr="00C3706A">
        <w:rPr>
          <w:rFonts w:eastAsia="Calibri"/>
          <w:sz w:val="22"/>
          <w:szCs w:val="22"/>
          <w:lang w:eastAsia="en-US"/>
        </w:rPr>
        <w:t>) участники обязаны бережно относиться к имуществу Института развития Академии.</w:t>
      </w:r>
    </w:p>
    <w:p w:rsidR="007D3E8E" w:rsidRPr="007D3E8E" w:rsidRDefault="007D3E8E" w:rsidP="007D3E8E">
      <w:pPr>
        <w:ind w:firstLine="709"/>
        <w:rPr>
          <w:rFonts w:eastAsia="Calibri"/>
          <w:sz w:val="22"/>
          <w:szCs w:val="22"/>
          <w:lang w:eastAsia="en-US"/>
        </w:rPr>
      </w:pPr>
      <w:r w:rsidRPr="007D3E8E">
        <w:rPr>
          <w:rFonts w:eastAsia="Calibri"/>
          <w:sz w:val="22"/>
          <w:szCs w:val="22"/>
          <w:lang w:eastAsia="en-US"/>
        </w:rPr>
        <w:t>С правилами поведения и техникой безопасности участников активной «деловой игры» (типа «</w:t>
      </w:r>
      <w:proofErr w:type="spellStart"/>
      <w:r w:rsidRPr="007D3E8E">
        <w:rPr>
          <w:rFonts w:eastAsia="Calibri"/>
          <w:sz w:val="22"/>
          <w:szCs w:val="22"/>
          <w:lang w:eastAsia="en-US"/>
        </w:rPr>
        <w:t>квест</w:t>
      </w:r>
      <w:proofErr w:type="spellEnd"/>
      <w:r w:rsidRPr="007D3E8E">
        <w:rPr>
          <w:rFonts w:eastAsia="Calibri"/>
          <w:sz w:val="22"/>
          <w:szCs w:val="22"/>
          <w:lang w:eastAsia="en-US"/>
        </w:rPr>
        <w:t>») «Огневой дом» ознакомлен</w:t>
      </w:r>
      <w:r>
        <w:rPr>
          <w:rFonts w:eastAsia="Calibri"/>
          <w:sz w:val="22"/>
          <w:szCs w:val="22"/>
          <w:lang w:eastAsia="en-US"/>
        </w:rPr>
        <w:t>(а)</w:t>
      </w:r>
      <w:r w:rsidRPr="007D3E8E">
        <w:rPr>
          <w:rFonts w:eastAsia="Calibri"/>
          <w:sz w:val="22"/>
          <w:szCs w:val="22"/>
          <w:lang w:eastAsia="en-US"/>
        </w:rPr>
        <w:t xml:space="preserve"> и согласен</w:t>
      </w:r>
      <w:r>
        <w:rPr>
          <w:rFonts w:eastAsia="Calibri"/>
          <w:sz w:val="22"/>
          <w:szCs w:val="22"/>
          <w:lang w:eastAsia="en-US"/>
        </w:rPr>
        <w:t xml:space="preserve"> (согласна)</w:t>
      </w:r>
      <w:r w:rsidRPr="007D3E8E">
        <w:rPr>
          <w:rFonts w:eastAsia="Calibri"/>
          <w:sz w:val="22"/>
          <w:szCs w:val="22"/>
          <w:lang w:eastAsia="en-US"/>
        </w:rPr>
        <w:t>:</w:t>
      </w:r>
    </w:p>
    <w:p w:rsidR="00FE2068" w:rsidRDefault="00FE2068" w:rsidP="00FE2068">
      <w:pPr>
        <w:widowControl/>
        <w:autoSpaceDE/>
        <w:autoSpaceDN/>
        <w:adjustRightInd/>
        <w:spacing w:line="276" w:lineRule="auto"/>
        <w:jc w:val="both"/>
        <w:rPr>
          <w:rFonts w:eastAsia="Calibri"/>
          <w:sz w:val="22"/>
          <w:szCs w:val="22"/>
          <w:lang w:eastAsia="en-US"/>
        </w:rPr>
      </w:pPr>
      <w:r w:rsidRPr="00C3706A">
        <w:rPr>
          <w:rFonts w:eastAsia="Calibri"/>
          <w:sz w:val="22"/>
          <w:szCs w:val="22"/>
          <w:lang w:eastAsia="en-US"/>
        </w:rPr>
        <w:t>1. ___________________________________</w:t>
      </w:r>
      <w:r>
        <w:rPr>
          <w:rFonts w:eastAsia="Calibri"/>
          <w:sz w:val="22"/>
          <w:szCs w:val="22"/>
          <w:lang w:eastAsia="en-US"/>
        </w:rPr>
        <w:t>_________</w:t>
      </w:r>
      <w:r w:rsidRPr="00C3706A">
        <w:rPr>
          <w:rFonts w:eastAsia="Calibri"/>
          <w:sz w:val="22"/>
          <w:szCs w:val="22"/>
          <w:lang w:eastAsia="en-US"/>
        </w:rPr>
        <w:t xml:space="preserve"> _______________ «____»_______2021 г.  </w:t>
      </w:r>
    </w:p>
    <w:p w:rsidR="00FE2068" w:rsidRPr="00C3706A" w:rsidRDefault="00FE2068" w:rsidP="00FE2068">
      <w:pPr>
        <w:widowControl/>
        <w:autoSpaceDE/>
        <w:autoSpaceDN/>
        <w:adjustRightInd/>
        <w:spacing w:line="276" w:lineRule="auto"/>
        <w:jc w:val="both"/>
        <w:rPr>
          <w:rFonts w:eastAsia="Calibri"/>
          <w:sz w:val="22"/>
          <w:szCs w:val="22"/>
          <w:lang w:eastAsia="en-US"/>
        </w:rPr>
      </w:pPr>
      <w:r>
        <w:rPr>
          <w:rFonts w:eastAsia="Calibri"/>
          <w:sz w:val="22"/>
          <w:szCs w:val="22"/>
          <w:lang w:eastAsia="en-US"/>
        </w:rPr>
        <w:t xml:space="preserve">                    </w:t>
      </w:r>
      <w:r w:rsidRPr="00C3706A">
        <w:rPr>
          <w:rFonts w:eastAsia="Calibri"/>
          <w:sz w:val="22"/>
          <w:szCs w:val="22"/>
          <w:lang w:eastAsia="en-US"/>
        </w:rPr>
        <w:t xml:space="preserve"> (Ф.И. участника) </w:t>
      </w:r>
      <w:r>
        <w:rPr>
          <w:rFonts w:eastAsia="Calibri"/>
          <w:sz w:val="22"/>
          <w:szCs w:val="22"/>
          <w:lang w:eastAsia="en-US"/>
        </w:rPr>
        <w:t xml:space="preserve">                        </w:t>
      </w:r>
      <w:r w:rsidRPr="00C3706A">
        <w:rPr>
          <w:rFonts w:eastAsia="Calibri"/>
          <w:sz w:val="22"/>
          <w:szCs w:val="22"/>
          <w:lang w:eastAsia="en-US"/>
        </w:rPr>
        <w:t xml:space="preserve">(подпись) </w:t>
      </w:r>
      <w:r>
        <w:rPr>
          <w:rFonts w:eastAsia="Calibri"/>
          <w:sz w:val="22"/>
          <w:szCs w:val="22"/>
          <w:lang w:eastAsia="en-US"/>
        </w:rPr>
        <w:t xml:space="preserve">            </w:t>
      </w:r>
      <w:r w:rsidRPr="00C3706A">
        <w:rPr>
          <w:rFonts w:eastAsia="Calibri"/>
          <w:sz w:val="22"/>
          <w:szCs w:val="22"/>
          <w:lang w:eastAsia="en-US"/>
        </w:rPr>
        <w:t xml:space="preserve">(дата) </w:t>
      </w:r>
    </w:p>
    <w:p w:rsidR="00FE2068" w:rsidRDefault="00FE2068" w:rsidP="00FE2068">
      <w:pPr>
        <w:widowControl/>
        <w:autoSpaceDE/>
        <w:autoSpaceDN/>
        <w:adjustRightInd/>
        <w:spacing w:line="276" w:lineRule="auto"/>
        <w:jc w:val="both"/>
        <w:rPr>
          <w:rFonts w:eastAsia="Calibri"/>
          <w:sz w:val="22"/>
          <w:szCs w:val="22"/>
          <w:lang w:eastAsia="en-US"/>
        </w:rPr>
      </w:pPr>
      <w:r w:rsidRPr="00C3706A">
        <w:rPr>
          <w:rFonts w:eastAsia="Calibri"/>
          <w:sz w:val="22"/>
          <w:szCs w:val="22"/>
          <w:lang w:eastAsia="en-US"/>
        </w:rPr>
        <w:t>2. ___________________________________</w:t>
      </w:r>
      <w:r>
        <w:rPr>
          <w:rFonts w:eastAsia="Calibri"/>
          <w:sz w:val="22"/>
          <w:szCs w:val="22"/>
          <w:lang w:eastAsia="en-US"/>
        </w:rPr>
        <w:t>_________</w:t>
      </w:r>
      <w:r w:rsidRPr="00C3706A">
        <w:rPr>
          <w:rFonts w:eastAsia="Calibri"/>
          <w:sz w:val="22"/>
          <w:szCs w:val="22"/>
          <w:lang w:eastAsia="en-US"/>
        </w:rPr>
        <w:t xml:space="preserve"> _______________ «____»_______2021 г.</w:t>
      </w:r>
    </w:p>
    <w:p w:rsidR="00FE2068" w:rsidRPr="00C3706A" w:rsidRDefault="00FE2068" w:rsidP="00FE2068">
      <w:pPr>
        <w:widowControl/>
        <w:autoSpaceDE/>
        <w:autoSpaceDN/>
        <w:adjustRightInd/>
        <w:spacing w:line="276" w:lineRule="auto"/>
        <w:jc w:val="both"/>
        <w:rPr>
          <w:rFonts w:eastAsia="Calibri"/>
          <w:sz w:val="22"/>
          <w:szCs w:val="22"/>
          <w:lang w:eastAsia="en-US"/>
        </w:rPr>
      </w:pPr>
      <w:r>
        <w:rPr>
          <w:rFonts w:eastAsia="Calibri"/>
          <w:sz w:val="22"/>
          <w:szCs w:val="22"/>
          <w:lang w:eastAsia="en-US"/>
        </w:rPr>
        <w:t xml:space="preserve">                     </w:t>
      </w:r>
      <w:r w:rsidRPr="008A4538">
        <w:rPr>
          <w:rFonts w:eastAsia="Calibri"/>
          <w:sz w:val="22"/>
          <w:szCs w:val="22"/>
          <w:lang w:eastAsia="en-US"/>
        </w:rPr>
        <w:t xml:space="preserve">(Ф.И. участника)             </w:t>
      </w:r>
      <w:r>
        <w:rPr>
          <w:rFonts w:eastAsia="Calibri"/>
          <w:sz w:val="22"/>
          <w:szCs w:val="22"/>
          <w:lang w:eastAsia="en-US"/>
        </w:rPr>
        <w:t xml:space="preserve">            </w:t>
      </w:r>
      <w:r w:rsidRPr="008A4538">
        <w:rPr>
          <w:rFonts w:eastAsia="Calibri"/>
          <w:sz w:val="22"/>
          <w:szCs w:val="22"/>
          <w:lang w:eastAsia="en-US"/>
        </w:rPr>
        <w:t xml:space="preserve">(подпись)             (дата) </w:t>
      </w:r>
      <w:r w:rsidRPr="00C3706A">
        <w:rPr>
          <w:rFonts w:eastAsia="Calibri"/>
          <w:sz w:val="22"/>
          <w:szCs w:val="22"/>
          <w:lang w:eastAsia="en-US"/>
        </w:rPr>
        <w:t xml:space="preserve">   </w:t>
      </w:r>
      <w:r>
        <w:rPr>
          <w:rFonts w:eastAsia="Calibri"/>
          <w:sz w:val="22"/>
          <w:szCs w:val="22"/>
          <w:lang w:eastAsia="en-US"/>
        </w:rPr>
        <w:t xml:space="preserve">                               </w:t>
      </w:r>
    </w:p>
    <w:p w:rsidR="00FE2068" w:rsidRDefault="00FE2068" w:rsidP="00FE2068">
      <w:pPr>
        <w:widowControl/>
        <w:autoSpaceDE/>
        <w:autoSpaceDN/>
        <w:adjustRightInd/>
        <w:spacing w:line="276" w:lineRule="auto"/>
        <w:jc w:val="both"/>
        <w:rPr>
          <w:rFonts w:eastAsia="Calibri"/>
          <w:sz w:val="22"/>
          <w:szCs w:val="22"/>
          <w:lang w:eastAsia="en-US"/>
        </w:rPr>
      </w:pPr>
      <w:r w:rsidRPr="00C3706A">
        <w:rPr>
          <w:rFonts w:eastAsia="Calibri"/>
          <w:sz w:val="22"/>
          <w:szCs w:val="22"/>
          <w:lang w:eastAsia="en-US"/>
        </w:rPr>
        <w:t>3. ___________________________________</w:t>
      </w:r>
      <w:r>
        <w:rPr>
          <w:rFonts w:eastAsia="Calibri"/>
          <w:sz w:val="22"/>
          <w:szCs w:val="22"/>
          <w:lang w:eastAsia="en-US"/>
        </w:rPr>
        <w:t>________</w:t>
      </w:r>
      <w:r w:rsidRPr="00C3706A">
        <w:rPr>
          <w:rFonts w:eastAsia="Calibri"/>
          <w:sz w:val="22"/>
          <w:szCs w:val="22"/>
          <w:lang w:eastAsia="en-US"/>
        </w:rPr>
        <w:t xml:space="preserve"> _______________ «____»_______</w:t>
      </w:r>
      <w:r>
        <w:rPr>
          <w:rFonts w:eastAsia="Calibri"/>
          <w:sz w:val="22"/>
          <w:szCs w:val="22"/>
          <w:lang w:eastAsia="en-US"/>
        </w:rPr>
        <w:t>_</w:t>
      </w:r>
      <w:r w:rsidRPr="00C3706A">
        <w:rPr>
          <w:rFonts w:eastAsia="Calibri"/>
          <w:sz w:val="22"/>
          <w:szCs w:val="22"/>
          <w:lang w:eastAsia="en-US"/>
        </w:rPr>
        <w:t xml:space="preserve">2021 г.   </w:t>
      </w:r>
    </w:p>
    <w:p w:rsidR="00FE2068" w:rsidRPr="00C3706A" w:rsidRDefault="00FE2068" w:rsidP="00FE2068">
      <w:pPr>
        <w:widowControl/>
        <w:autoSpaceDE/>
        <w:autoSpaceDN/>
        <w:adjustRightInd/>
        <w:spacing w:line="276" w:lineRule="auto"/>
        <w:jc w:val="both"/>
        <w:rPr>
          <w:rFonts w:eastAsia="Calibri"/>
          <w:sz w:val="22"/>
          <w:szCs w:val="22"/>
          <w:lang w:eastAsia="en-US"/>
        </w:rPr>
      </w:pPr>
      <w:r>
        <w:rPr>
          <w:rFonts w:eastAsia="Calibri"/>
          <w:sz w:val="22"/>
          <w:szCs w:val="22"/>
          <w:lang w:eastAsia="en-US"/>
        </w:rPr>
        <w:t xml:space="preserve">                     </w:t>
      </w:r>
      <w:r w:rsidRPr="00C3706A">
        <w:rPr>
          <w:rFonts w:eastAsia="Calibri"/>
          <w:sz w:val="22"/>
          <w:szCs w:val="22"/>
          <w:lang w:eastAsia="en-US"/>
        </w:rPr>
        <w:t xml:space="preserve">(Ф.И. участника) </w:t>
      </w:r>
      <w:r>
        <w:rPr>
          <w:rFonts w:eastAsia="Calibri"/>
          <w:sz w:val="22"/>
          <w:szCs w:val="22"/>
          <w:lang w:eastAsia="en-US"/>
        </w:rPr>
        <w:t xml:space="preserve">                        </w:t>
      </w:r>
      <w:r w:rsidRPr="00C3706A">
        <w:rPr>
          <w:rFonts w:eastAsia="Calibri"/>
          <w:sz w:val="22"/>
          <w:szCs w:val="22"/>
          <w:lang w:eastAsia="en-US"/>
        </w:rPr>
        <w:t xml:space="preserve">(подпись) </w:t>
      </w:r>
      <w:r>
        <w:rPr>
          <w:rFonts w:eastAsia="Calibri"/>
          <w:sz w:val="22"/>
          <w:szCs w:val="22"/>
          <w:lang w:eastAsia="en-US"/>
        </w:rPr>
        <w:t xml:space="preserve">            </w:t>
      </w:r>
      <w:r w:rsidRPr="00C3706A">
        <w:rPr>
          <w:rFonts w:eastAsia="Calibri"/>
          <w:sz w:val="22"/>
          <w:szCs w:val="22"/>
          <w:lang w:eastAsia="en-US"/>
        </w:rPr>
        <w:t xml:space="preserve">(дата) </w:t>
      </w:r>
    </w:p>
    <w:p w:rsidR="00FE2068" w:rsidRDefault="00FE2068" w:rsidP="00FE2068">
      <w:pPr>
        <w:widowControl/>
        <w:autoSpaceDE/>
        <w:autoSpaceDN/>
        <w:adjustRightInd/>
        <w:spacing w:line="276" w:lineRule="auto"/>
        <w:jc w:val="both"/>
        <w:rPr>
          <w:rFonts w:eastAsia="Calibri"/>
          <w:sz w:val="22"/>
          <w:szCs w:val="22"/>
          <w:lang w:eastAsia="en-US"/>
        </w:rPr>
      </w:pPr>
      <w:r w:rsidRPr="00C3706A">
        <w:rPr>
          <w:rFonts w:eastAsia="Calibri"/>
          <w:sz w:val="22"/>
          <w:szCs w:val="22"/>
          <w:lang w:eastAsia="en-US"/>
        </w:rPr>
        <w:t>4. ___________________________________</w:t>
      </w:r>
      <w:r>
        <w:rPr>
          <w:rFonts w:eastAsia="Calibri"/>
          <w:sz w:val="22"/>
          <w:szCs w:val="22"/>
          <w:lang w:eastAsia="en-US"/>
        </w:rPr>
        <w:t>________</w:t>
      </w:r>
      <w:r w:rsidRPr="00C3706A">
        <w:rPr>
          <w:rFonts w:eastAsia="Calibri"/>
          <w:sz w:val="22"/>
          <w:szCs w:val="22"/>
          <w:lang w:eastAsia="en-US"/>
        </w:rPr>
        <w:t xml:space="preserve"> _______________ «____»_______2021 г.  </w:t>
      </w:r>
    </w:p>
    <w:p w:rsidR="00FE2068" w:rsidRPr="00C3706A" w:rsidRDefault="00FE2068" w:rsidP="00FE2068">
      <w:pPr>
        <w:widowControl/>
        <w:autoSpaceDE/>
        <w:autoSpaceDN/>
        <w:adjustRightInd/>
        <w:spacing w:line="276" w:lineRule="auto"/>
        <w:jc w:val="both"/>
        <w:rPr>
          <w:rFonts w:eastAsia="Calibri"/>
          <w:sz w:val="22"/>
          <w:szCs w:val="22"/>
          <w:lang w:eastAsia="en-US"/>
        </w:rPr>
      </w:pPr>
      <w:r>
        <w:rPr>
          <w:rFonts w:eastAsia="Calibri"/>
          <w:sz w:val="22"/>
          <w:szCs w:val="22"/>
          <w:lang w:eastAsia="en-US"/>
        </w:rPr>
        <w:t xml:space="preserve">                    </w:t>
      </w:r>
      <w:r w:rsidRPr="00C3706A">
        <w:rPr>
          <w:rFonts w:eastAsia="Calibri"/>
          <w:sz w:val="22"/>
          <w:szCs w:val="22"/>
          <w:lang w:eastAsia="en-US"/>
        </w:rPr>
        <w:t xml:space="preserve"> (Ф.И. участника)</w:t>
      </w:r>
      <w:r>
        <w:rPr>
          <w:rFonts w:eastAsia="Calibri"/>
          <w:sz w:val="22"/>
          <w:szCs w:val="22"/>
          <w:lang w:eastAsia="en-US"/>
        </w:rPr>
        <w:t xml:space="preserve">              </w:t>
      </w:r>
      <w:r w:rsidRPr="00C3706A">
        <w:rPr>
          <w:rFonts w:eastAsia="Calibri"/>
          <w:sz w:val="22"/>
          <w:szCs w:val="22"/>
          <w:lang w:eastAsia="en-US"/>
        </w:rPr>
        <w:t xml:space="preserve"> </w:t>
      </w:r>
      <w:r>
        <w:rPr>
          <w:rFonts w:eastAsia="Calibri"/>
          <w:sz w:val="22"/>
          <w:szCs w:val="22"/>
          <w:lang w:eastAsia="en-US"/>
        </w:rPr>
        <w:t xml:space="preserve">           </w:t>
      </w:r>
      <w:r w:rsidRPr="00C3706A">
        <w:rPr>
          <w:rFonts w:eastAsia="Calibri"/>
          <w:sz w:val="22"/>
          <w:szCs w:val="22"/>
          <w:lang w:eastAsia="en-US"/>
        </w:rPr>
        <w:t xml:space="preserve">(подпись) </w:t>
      </w:r>
      <w:r>
        <w:rPr>
          <w:rFonts w:eastAsia="Calibri"/>
          <w:sz w:val="22"/>
          <w:szCs w:val="22"/>
          <w:lang w:eastAsia="en-US"/>
        </w:rPr>
        <w:t xml:space="preserve">           </w:t>
      </w:r>
      <w:r w:rsidRPr="00C3706A">
        <w:rPr>
          <w:rFonts w:eastAsia="Calibri"/>
          <w:sz w:val="22"/>
          <w:szCs w:val="22"/>
          <w:lang w:eastAsia="en-US"/>
        </w:rPr>
        <w:t xml:space="preserve">(дата) </w:t>
      </w:r>
    </w:p>
    <w:p w:rsidR="00FE2068" w:rsidRDefault="00FE2068" w:rsidP="00FE2068">
      <w:pPr>
        <w:widowControl/>
        <w:autoSpaceDE/>
        <w:autoSpaceDN/>
        <w:adjustRightInd/>
        <w:spacing w:line="276" w:lineRule="auto"/>
        <w:jc w:val="both"/>
        <w:rPr>
          <w:rFonts w:eastAsia="Calibri"/>
          <w:sz w:val="22"/>
          <w:szCs w:val="22"/>
          <w:lang w:eastAsia="en-US"/>
        </w:rPr>
      </w:pPr>
      <w:r w:rsidRPr="00C3706A">
        <w:rPr>
          <w:rFonts w:eastAsia="Calibri"/>
          <w:sz w:val="22"/>
          <w:szCs w:val="22"/>
          <w:lang w:eastAsia="en-US"/>
        </w:rPr>
        <w:t>5. ___________________________________</w:t>
      </w:r>
      <w:r>
        <w:rPr>
          <w:rFonts w:eastAsia="Calibri"/>
          <w:sz w:val="22"/>
          <w:szCs w:val="22"/>
          <w:lang w:eastAsia="en-US"/>
        </w:rPr>
        <w:t>________</w:t>
      </w:r>
      <w:r w:rsidRPr="00C3706A">
        <w:rPr>
          <w:rFonts w:eastAsia="Calibri"/>
          <w:sz w:val="22"/>
          <w:szCs w:val="22"/>
          <w:lang w:eastAsia="en-US"/>
        </w:rPr>
        <w:t xml:space="preserve"> _______________ «____»_______2021 г.   </w:t>
      </w:r>
    </w:p>
    <w:p w:rsidR="00FE2068" w:rsidRDefault="00FE2068" w:rsidP="00FE2068">
      <w:pPr>
        <w:widowControl/>
        <w:autoSpaceDE/>
        <w:autoSpaceDN/>
        <w:adjustRightInd/>
        <w:spacing w:line="276" w:lineRule="auto"/>
        <w:jc w:val="both"/>
        <w:rPr>
          <w:rFonts w:eastAsia="Calibri"/>
          <w:sz w:val="22"/>
          <w:szCs w:val="22"/>
          <w:lang w:eastAsia="en-US"/>
        </w:rPr>
      </w:pPr>
      <w:r>
        <w:rPr>
          <w:rFonts w:eastAsia="Calibri"/>
          <w:sz w:val="22"/>
          <w:szCs w:val="22"/>
          <w:lang w:eastAsia="en-US"/>
        </w:rPr>
        <w:t xml:space="preserve">                     </w:t>
      </w:r>
      <w:r w:rsidRPr="00C3706A">
        <w:rPr>
          <w:rFonts w:eastAsia="Calibri"/>
          <w:sz w:val="22"/>
          <w:szCs w:val="22"/>
          <w:lang w:eastAsia="en-US"/>
        </w:rPr>
        <w:t>(Ф.И. участника)</w:t>
      </w:r>
      <w:r>
        <w:rPr>
          <w:rFonts w:eastAsia="Calibri"/>
          <w:sz w:val="22"/>
          <w:szCs w:val="22"/>
          <w:lang w:eastAsia="en-US"/>
        </w:rPr>
        <w:t xml:space="preserve">             </w:t>
      </w:r>
      <w:r w:rsidRPr="00C3706A">
        <w:rPr>
          <w:rFonts w:eastAsia="Calibri"/>
          <w:sz w:val="22"/>
          <w:szCs w:val="22"/>
          <w:lang w:eastAsia="en-US"/>
        </w:rPr>
        <w:t xml:space="preserve"> </w:t>
      </w:r>
      <w:r>
        <w:rPr>
          <w:rFonts w:eastAsia="Calibri"/>
          <w:sz w:val="22"/>
          <w:szCs w:val="22"/>
          <w:lang w:eastAsia="en-US"/>
        </w:rPr>
        <w:t xml:space="preserve">            </w:t>
      </w:r>
      <w:r w:rsidRPr="00C3706A">
        <w:rPr>
          <w:rFonts w:eastAsia="Calibri"/>
          <w:sz w:val="22"/>
          <w:szCs w:val="22"/>
          <w:lang w:eastAsia="en-US"/>
        </w:rPr>
        <w:t xml:space="preserve">(подпись) </w:t>
      </w:r>
      <w:r>
        <w:rPr>
          <w:rFonts w:eastAsia="Calibri"/>
          <w:sz w:val="22"/>
          <w:szCs w:val="22"/>
          <w:lang w:eastAsia="en-US"/>
        </w:rPr>
        <w:t xml:space="preserve">           </w:t>
      </w:r>
      <w:r w:rsidRPr="00C3706A">
        <w:rPr>
          <w:rFonts w:eastAsia="Calibri"/>
          <w:sz w:val="22"/>
          <w:szCs w:val="22"/>
          <w:lang w:eastAsia="en-US"/>
        </w:rPr>
        <w:t xml:space="preserve">(дата) </w:t>
      </w:r>
    </w:p>
    <w:p w:rsidR="00FE2068" w:rsidRDefault="00FE2068" w:rsidP="00FE2068">
      <w:pPr>
        <w:widowControl/>
        <w:autoSpaceDE/>
        <w:autoSpaceDN/>
        <w:adjustRightInd/>
        <w:spacing w:line="276" w:lineRule="auto"/>
        <w:jc w:val="both"/>
        <w:rPr>
          <w:rFonts w:eastAsia="Calibri"/>
          <w:sz w:val="22"/>
          <w:szCs w:val="22"/>
          <w:lang w:eastAsia="en-US"/>
        </w:rPr>
      </w:pPr>
      <w:r>
        <w:rPr>
          <w:rFonts w:eastAsia="Calibri"/>
          <w:sz w:val="22"/>
          <w:szCs w:val="22"/>
          <w:lang w:eastAsia="en-US"/>
        </w:rPr>
        <w:t xml:space="preserve">6. </w:t>
      </w:r>
      <w:r w:rsidRPr="00C3706A">
        <w:rPr>
          <w:rFonts w:eastAsia="Calibri"/>
          <w:sz w:val="22"/>
          <w:szCs w:val="22"/>
          <w:lang w:eastAsia="en-US"/>
        </w:rPr>
        <w:t>___________________________________</w:t>
      </w:r>
      <w:r>
        <w:rPr>
          <w:rFonts w:eastAsia="Calibri"/>
          <w:sz w:val="22"/>
          <w:szCs w:val="22"/>
          <w:lang w:eastAsia="en-US"/>
        </w:rPr>
        <w:t>________</w:t>
      </w:r>
      <w:r w:rsidRPr="00C3706A">
        <w:rPr>
          <w:rFonts w:eastAsia="Calibri"/>
          <w:sz w:val="22"/>
          <w:szCs w:val="22"/>
          <w:lang w:eastAsia="en-US"/>
        </w:rPr>
        <w:t xml:space="preserve"> _______________ «____»_______2021 г.   </w:t>
      </w:r>
    </w:p>
    <w:p w:rsidR="00FE2068" w:rsidRDefault="00FE2068" w:rsidP="00FE2068">
      <w:pPr>
        <w:widowControl/>
        <w:autoSpaceDE/>
        <w:autoSpaceDN/>
        <w:adjustRightInd/>
        <w:spacing w:line="276" w:lineRule="auto"/>
        <w:jc w:val="both"/>
        <w:rPr>
          <w:rFonts w:eastAsia="Calibri"/>
          <w:sz w:val="22"/>
          <w:szCs w:val="22"/>
          <w:lang w:eastAsia="en-US"/>
        </w:rPr>
      </w:pPr>
      <w:r>
        <w:rPr>
          <w:rFonts w:eastAsia="Calibri"/>
          <w:sz w:val="22"/>
          <w:szCs w:val="22"/>
          <w:lang w:eastAsia="en-US"/>
        </w:rPr>
        <w:t xml:space="preserve">                     </w:t>
      </w:r>
      <w:r w:rsidRPr="00C3706A">
        <w:rPr>
          <w:rFonts w:eastAsia="Calibri"/>
          <w:sz w:val="22"/>
          <w:szCs w:val="22"/>
          <w:lang w:eastAsia="en-US"/>
        </w:rPr>
        <w:t>(Ф.И. участника)</w:t>
      </w:r>
      <w:r>
        <w:rPr>
          <w:rFonts w:eastAsia="Calibri"/>
          <w:sz w:val="22"/>
          <w:szCs w:val="22"/>
          <w:lang w:eastAsia="en-US"/>
        </w:rPr>
        <w:t xml:space="preserve">                         </w:t>
      </w:r>
      <w:r w:rsidRPr="00C3706A">
        <w:rPr>
          <w:rFonts w:eastAsia="Calibri"/>
          <w:sz w:val="22"/>
          <w:szCs w:val="22"/>
          <w:lang w:eastAsia="en-US"/>
        </w:rPr>
        <w:t xml:space="preserve"> (подпись) </w:t>
      </w:r>
      <w:r>
        <w:rPr>
          <w:rFonts w:eastAsia="Calibri"/>
          <w:sz w:val="22"/>
          <w:szCs w:val="22"/>
          <w:lang w:eastAsia="en-US"/>
        </w:rPr>
        <w:t xml:space="preserve">           </w:t>
      </w:r>
      <w:r w:rsidRPr="00C3706A">
        <w:rPr>
          <w:rFonts w:eastAsia="Calibri"/>
          <w:sz w:val="22"/>
          <w:szCs w:val="22"/>
          <w:lang w:eastAsia="en-US"/>
        </w:rPr>
        <w:t xml:space="preserve">(дата) </w:t>
      </w:r>
    </w:p>
    <w:p w:rsidR="00FE2068" w:rsidRDefault="00FE2068" w:rsidP="00FE2068">
      <w:pPr>
        <w:widowControl/>
        <w:autoSpaceDE/>
        <w:autoSpaceDN/>
        <w:adjustRightInd/>
        <w:spacing w:line="276" w:lineRule="auto"/>
        <w:jc w:val="both"/>
        <w:rPr>
          <w:rFonts w:eastAsia="Calibri"/>
          <w:sz w:val="22"/>
          <w:szCs w:val="22"/>
          <w:lang w:eastAsia="en-US"/>
        </w:rPr>
      </w:pPr>
    </w:p>
    <w:p w:rsidR="00FE2068" w:rsidRPr="00C3706A" w:rsidRDefault="00FE2068" w:rsidP="00FE2068">
      <w:pPr>
        <w:widowControl/>
        <w:autoSpaceDE/>
        <w:autoSpaceDN/>
        <w:adjustRightInd/>
        <w:spacing w:after="200" w:line="276" w:lineRule="auto"/>
        <w:jc w:val="both"/>
        <w:rPr>
          <w:rFonts w:eastAsia="Calibri"/>
          <w:sz w:val="22"/>
          <w:szCs w:val="22"/>
          <w:lang w:eastAsia="en-US"/>
        </w:rPr>
      </w:pPr>
      <w:r>
        <w:rPr>
          <w:rFonts w:eastAsia="Calibri"/>
          <w:sz w:val="22"/>
          <w:szCs w:val="22"/>
          <w:lang w:eastAsia="en-US"/>
        </w:rPr>
        <w:t xml:space="preserve">                    </w:t>
      </w:r>
    </w:p>
    <w:p w:rsidR="00FE2068" w:rsidRDefault="00FE2068" w:rsidP="00FE2068">
      <w:pPr>
        <w:pStyle w:val="a6"/>
        <w:shd w:val="clear" w:color="auto" w:fill="FFFFFF"/>
        <w:jc w:val="center"/>
        <w:sectPr w:rsidR="00FE2068" w:rsidSect="00C3706A">
          <w:type w:val="continuous"/>
          <w:pgSz w:w="11909" w:h="16834"/>
          <w:pgMar w:top="709" w:right="1347" w:bottom="720" w:left="1615" w:header="720" w:footer="720" w:gutter="0"/>
          <w:cols w:space="720"/>
          <w:noEndnote/>
        </w:sectPr>
      </w:pPr>
    </w:p>
    <w:p w:rsidR="00FE2068" w:rsidRDefault="00FE2068" w:rsidP="00FE2068">
      <w:pPr>
        <w:shd w:val="clear" w:color="auto" w:fill="FFFFFF"/>
        <w:jc w:val="right"/>
      </w:pPr>
    </w:p>
    <w:p w:rsidR="00FE2068" w:rsidRDefault="00FE2068" w:rsidP="00FE2068">
      <w:pPr>
        <w:shd w:val="clear" w:color="auto" w:fill="FFFFFF"/>
        <w:jc w:val="right"/>
      </w:pPr>
    </w:p>
    <w:p w:rsidR="00FE2068" w:rsidRDefault="00FE2068" w:rsidP="00FE2068">
      <w:pPr>
        <w:shd w:val="clear" w:color="auto" w:fill="FFFFFF"/>
        <w:ind w:right="-807"/>
        <w:jc w:val="center"/>
        <w:rPr>
          <w:rFonts w:eastAsia="Times New Roman"/>
          <w:b/>
          <w:bCs/>
          <w:sz w:val="18"/>
          <w:szCs w:val="18"/>
        </w:rPr>
        <w:sectPr w:rsidR="00FE2068" w:rsidSect="00CA3F13">
          <w:type w:val="continuous"/>
          <w:pgSz w:w="11909" w:h="16834"/>
          <w:pgMar w:top="1440" w:right="1347" w:bottom="720" w:left="1615" w:header="720" w:footer="720" w:gutter="0"/>
          <w:cols w:num="2" w:space="720" w:equalWidth="0">
            <w:col w:w="8124" w:space="2"/>
            <w:col w:w="820"/>
          </w:cols>
          <w:noEndnote/>
        </w:sectPr>
      </w:pPr>
    </w:p>
    <w:p w:rsidR="00FE2068" w:rsidRDefault="00FE2068" w:rsidP="00CA3F13">
      <w:pPr>
        <w:shd w:val="clear" w:color="auto" w:fill="FFFFFF"/>
        <w:jc w:val="right"/>
      </w:pPr>
    </w:p>
    <w:sectPr w:rsidR="00FE2068" w:rsidSect="00CA3F13">
      <w:type w:val="continuous"/>
      <w:pgSz w:w="11909" w:h="16834"/>
      <w:pgMar w:top="1440" w:right="1347" w:bottom="720" w:left="1615" w:header="720" w:footer="720" w:gutter="0"/>
      <w:cols w:num="2" w:space="720" w:equalWidth="0">
        <w:col w:w="8124" w:space="2"/>
        <w:col w:w="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AA3B2C"/>
    <w:lvl w:ilvl="0">
      <w:numFmt w:val="bullet"/>
      <w:lvlText w:val="*"/>
      <w:lvlJc w:val="left"/>
    </w:lvl>
  </w:abstractNum>
  <w:abstractNum w:abstractNumId="1">
    <w:nsid w:val="019C61E4"/>
    <w:multiLevelType w:val="hybridMultilevel"/>
    <w:tmpl w:val="6974F3A2"/>
    <w:lvl w:ilvl="0" w:tplc="68B67F5E">
      <w:start w:val="1"/>
      <w:numFmt w:val="decimal"/>
      <w:lvlText w:val="4.%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6E255E"/>
    <w:multiLevelType w:val="multilevel"/>
    <w:tmpl w:val="47306E80"/>
    <w:lvl w:ilvl="0">
      <w:start w:val="6"/>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3">
    <w:nsid w:val="0B42020E"/>
    <w:multiLevelType w:val="hybridMultilevel"/>
    <w:tmpl w:val="6C1E2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92FF9"/>
    <w:multiLevelType w:val="singleLevel"/>
    <w:tmpl w:val="5E1A77DE"/>
    <w:lvl w:ilvl="0">
      <w:start w:val="2"/>
      <w:numFmt w:val="decimal"/>
      <w:lvlText w:val="6.%1."/>
      <w:legacy w:legacy="1" w:legacySpace="0" w:legacyIndent="427"/>
      <w:lvlJc w:val="left"/>
      <w:rPr>
        <w:rFonts w:ascii="Times New Roman" w:hAnsi="Times New Roman" w:cs="Times New Roman" w:hint="default"/>
      </w:rPr>
    </w:lvl>
  </w:abstractNum>
  <w:abstractNum w:abstractNumId="5">
    <w:nsid w:val="15E92FF7"/>
    <w:multiLevelType w:val="hybridMultilevel"/>
    <w:tmpl w:val="C944BC32"/>
    <w:lvl w:ilvl="0" w:tplc="3630230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777538D"/>
    <w:multiLevelType w:val="hybridMultilevel"/>
    <w:tmpl w:val="6FFEFA6C"/>
    <w:lvl w:ilvl="0" w:tplc="BB287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762DB0"/>
    <w:multiLevelType w:val="hybridMultilevel"/>
    <w:tmpl w:val="C0E463B4"/>
    <w:lvl w:ilvl="0" w:tplc="17A693D4">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8F40F9"/>
    <w:multiLevelType w:val="multilevel"/>
    <w:tmpl w:val="C3984D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CC12B73"/>
    <w:multiLevelType w:val="hybridMultilevel"/>
    <w:tmpl w:val="34B20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071EB6"/>
    <w:multiLevelType w:val="multilevel"/>
    <w:tmpl w:val="E604A31C"/>
    <w:lvl w:ilvl="0">
      <w:start w:val="5"/>
      <w:numFmt w:val="decimal"/>
      <w:lvlText w:val="%1."/>
      <w:lvlJc w:val="left"/>
      <w:pPr>
        <w:ind w:left="1080" w:hanging="360"/>
      </w:pPr>
      <w:rPr>
        <w:rFonts w:cs="Times New Roman" w:hint="default"/>
      </w:rPr>
    </w:lvl>
    <w:lvl w:ilvl="1">
      <w:start w:val="2"/>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11">
    <w:nsid w:val="42AA2F30"/>
    <w:multiLevelType w:val="singleLevel"/>
    <w:tmpl w:val="1B48E34A"/>
    <w:lvl w:ilvl="0">
      <w:start w:val="1"/>
      <w:numFmt w:val="decimal"/>
      <w:lvlText w:val="2.3.%1."/>
      <w:legacy w:legacy="1" w:legacySpace="0" w:legacyIndent="634"/>
      <w:lvlJc w:val="left"/>
      <w:rPr>
        <w:rFonts w:ascii="Times New Roman" w:hAnsi="Times New Roman" w:cs="Times New Roman" w:hint="default"/>
      </w:rPr>
    </w:lvl>
  </w:abstractNum>
  <w:abstractNum w:abstractNumId="12">
    <w:nsid w:val="49422D99"/>
    <w:multiLevelType w:val="multilevel"/>
    <w:tmpl w:val="20CEFF5E"/>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FE01892"/>
    <w:multiLevelType w:val="hybridMultilevel"/>
    <w:tmpl w:val="004E1E8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4F1A22"/>
    <w:multiLevelType w:val="multilevel"/>
    <w:tmpl w:val="751401D8"/>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8E33C5C"/>
    <w:multiLevelType w:val="multilevel"/>
    <w:tmpl w:val="974494C2"/>
    <w:lvl w:ilvl="0">
      <w:start w:val="4"/>
      <w:numFmt w:val="decimal"/>
      <w:lvlText w:val="%1."/>
      <w:lvlJc w:val="left"/>
      <w:pPr>
        <w:ind w:left="1080" w:hanging="360"/>
      </w:pPr>
      <w:rPr>
        <w:rFonts w:cs="Times New Roman" w:hint="default"/>
      </w:rPr>
    </w:lvl>
    <w:lvl w:ilvl="1">
      <w:start w:val="3"/>
      <w:numFmt w:val="decimal"/>
      <w:isLgl/>
      <w:lvlText w:val="%1.%2."/>
      <w:lvlJc w:val="left"/>
      <w:pPr>
        <w:ind w:left="1890" w:hanging="1170"/>
      </w:pPr>
      <w:rPr>
        <w:rFonts w:eastAsiaTheme="minorEastAsia" w:cs="Times New Roman" w:hint="default"/>
      </w:rPr>
    </w:lvl>
    <w:lvl w:ilvl="2">
      <w:start w:val="1"/>
      <w:numFmt w:val="decimal"/>
      <w:isLgl/>
      <w:lvlText w:val="%1.%2.%3."/>
      <w:lvlJc w:val="left"/>
      <w:pPr>
        <w:ind w:left="1890" w:hanging="1170"/>
      </w:pPr>
      <w:rPr>
        <w:rFonts w:eastAsiaTheme="minorEastAsia" w:cs="Times New Roman" w:hint="default"/>
      </w:rPr>
    </w:lvl>
    <w:lvl w:ilvl="3">
      <w:start w:val="1"/>
      <w:numFmt w:val="decimal"/>
      <w:isLgl/>
      <w:lvlText w:val="%1.%2.%3.%4."/>
      <w:lvlJc w:val="left"/>
      <w:pPr>
        <w:ind w:left="1890" w:hanging="1170"/>
      </w:pPr>
      <w:rPr>
        <w:rFonts w:eastAsiaTheme="minorEastAsia" w:cs="Times New Roman" w:hint="default"/>
      </w:rPr>
    </w:lvl>
    <w:lvl w:ilvl="4">
      <w:start w:val="1"/>
      <w:numFmt w:val="decimal"/>
      <w:isLgl/>
      <w:lvlText w:val="%1.%2.%3.%4.%5."/>
      <w:lvlJc w:val="left"/>
      <w:pPr>
        <w:ind w:left="1890" w:hanging="1170"/>
      </w:pPr>
      <w:rPr>
        <w:rFonts w:eastAsiaTheme="minorEastAsia" w:cs="Times New Roman" w:hint="default"/>
      </w:rPr>
    </w:lvl>
    <w:lvl w:ilvl="5">
      <w:start w:val="1"/>
      <w:numFmt w:val="decimal"/>
      <w:isLgl/>
      <w:lvlText w:val="%1.%2.%3.%4.%5.%6."/>
      <w:lvlJc w:val="left"/>
      <w:pPr>
        <w:ind w:left="1890" w:hanging="1170"/>
      </w:pPr>
      <w:rPr>
        <w:rFonts w:eastAsiaTheme="minorEastAsia" w:cs="Times New Roman" w:hint="default"/>
      </w:rPr>
    </w:lvl>
    <w:lvl w:ilvl="6">
      <w:start w:val="1"/>
      <w:numFmt w:val="decimal"/>
      <w:isLgl/>
      <w:lvlText w:val="%1.%2.%3.%4.%5.%6.%7."/>
      <w:lvlJc w:val="left"/>
      <w:pPr>
        <w:ind w:left="1890" w:hanging="1170"/>
      </w:pPr>
      <w:rPr>
        <w:rFonts w:eastAsiaTheme="minorEastAsia" w:cs="Times New Roman" w:hint="default"/>
      </w:rPr>
    </w:lvl>
    <w:lvl w:ilvl="7">
      <w:start w:val="1"/>
      <w:numFmt w:val="decimal"/>
      <w:isLgl/>
      <w:lvlText w:val="%1.%2.%3.%4.%5.%6.%7.%8."/>
      <w:lvlJc w:val="left"/>
      <w:pPr>
        <w:ind w:left="2160" w:hanging="1440"/>
      </w:pPr>
      <w:rPr>
        <w:rFonts w:eastAsiaTheme="minorEastAsia" w:cs="Times New Roman" w:hint="default"/>
      </w:rPr>
    </w:lvl>
    <w:lvl w:ilvl="8">
      <w:start w:val="1"/>
      <w:numFmt w:val="decimal"/>
      <w:isLgl/>
      <w:lvlText w:val="%1.%2.%3.%4.%5.%6.%7.%8.%9."/>
      <w:lvlJc w:val="left"/>
      <w:pPr>
        <w:ind w:left="2160" w:hanging="1440"/>
      </w:pPr>
      <w:rPr>
        <w:rFonts w:eastAsiaTheme="minorEastAsia" w:cs="Times New Roman" w:hint="default"/>
      </w:rPr>
    </w:lvl>
  </w:abstractNum>
  <w:abstractNum w:abstractNumId="16">
    <w:nsid w:val="5B307857"/>
    <w:multiLevelType w:val="singleLevel"/>
    <w:tmpl w:val="5686E54E"/>
    <w:lvl w:ilvl="0">
      <w:start w:val="1"/>
      <w:numFmt w:val="decimal"/>
      <w:lvlText w:val="5.%1."/>
      <w:legacy w:legacy="1" w:legacySpace="0" w:legacyIndent="456"/>
      <w:lvlJc w:val="left"/>
      <w:rPr>
        <w:rFonts w:ascii="Times New Roman" w:hAnsi="Times New Roman" w:cs="Times New Roman" w:hint="default"/>
        <w:b w:val="0"/>
      </w:rPr>
    </w:lvl>
  </w:abstractNum>
  <w:abstractNum w:abstractNumId="17">
    <w:nsid w:val="5B7F651C"/>
    <w:multiLevelType w:val="hybridMultilevel"/>
    <w:tmpl w:val="6FFEFA6C"/>
    <w:lvl w:ilvl="0" w:tplc="BB287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8F01E8"/>
    <w:multiLevelType w:val="singleLevel"/>
    <w:tmpl w:val="AFAC041A"/>
    <w:lvl w:ilvl="0">
      <w:start w:val="2"/>
      <w:numFmt w:val="decimal"/>
      <w:lvlText w:val="3.%1."/>
      <w:legacy w:legacy="1" w:legacySpace="0" w:legacyIndent="418"/>
      <w:lvlJc w:val="left"/>
      <w:rPr>
        <w:rFonts w:ascii="Times New Roman" w:hAnsi="Times New Roman" w:cs="Times New Roman" w:hint="default"/>
      </w:rPr>
    </w:lvl>
  </w:abstractNum>
  <w:abstractNum w:abstractNumId="19">
    <w:nsid w:val="60143843"/>
    <w:multiLevelType w:val="singleLevel"/>
    <w:tmpl w:val="68B67F5E"/>
    <w:lvl w:ilvl="0">
      <w:start w:val="1"/>
      <w:numFmt w:val="decimal"/>
      <w:lvlText w:val="4.%1."/>
      <w:legacy w:legacy="1" w:legacySpace="0" w:legacyIndent="451"/>
      <w:lvlJc w:val="left"/>
      <w:rPr>
        <w:rFonts w:ascii="Times New Roman" w:hAnsi="Times New Roman" w:cs="Times New Roman" w:hint="default"/>
      </w:rPr>
    </w:lvl>
  </w:abstractNum>
  <w:abstractNum w:abstractNumId="20">
    <w:nsid w:val="606A013A"/>
    <w:multiLevelType w:val="hybridMultilevel"/>
    <w:tmpl w:val="50D0A5BE"/>
    <w:lvl w:ilvl="0" w:tplc="E4F4F206">
      <w:start w:val="5"/>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3A57837"/>
    <w:multiLevelType w:val="multilevel"/>
    <w:tmpl w:val="3520992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3DF2849"/>
    <w:multiLevelType w:val="multilevel"/>
    <w:tmpl w:val="E604A31C"/>
    <w:lvl w:ilvl="0">
      <w:start w:val="5"/>
      <w:numFmt w:val="decimal"/>
      <w:lvlText w:val="%1."/>
      <w:lvlJc w:val="left"/>
      <w:pPr>
        <w:ind w:left="1080" w:hanging="360"/>
      </w:pPr>
      <w:rPr>
        <w:rFonts w:cs="Times New Roman" w:hint="default"/>
      </w:rPr>
    </w:lvl>
    <w:lvl w:ilvl="1">
      <w:start w:val="2"/>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3">
    <w:nsid w:val="73AB2BE9"/>
    <w:multiLevelType w:val="hybridMultilevel"/>
    <w:tmpl w:val="AEC67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72363"/>
    <w:multiLevelType w:val="singleLevel"/>
    <w:tmpl w:val="9FBC555C"/>
    <w:lvl w:ilvl="0">
      <w:start w:val="1"/>
      <w:numFmt w:val="decimal"/>
      <w:lvlText w:val="7.%1."/>
      <w:legacy w:legacy="1" w:legacySpace="0" w:legacyIndent="451"/>
      <w:lvlJc w:val="left"/>
      <w:rPr>
        <w:rFonts w:ascii="Times New Roman" w:hAnsi="Times New Roman" w:cs="Times New Roman" w:hint="default"/>
      </w:rPr>
    </w:lvl>
  </w:abstractNum>
  <w:abstractNum w:abstractNumId="25">
    <w:nsid w:val="7B29353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8"/>
  </w:num>
  <w:num w:numId="3">
    <w:abstractNumId w:val="19"/>
  </w:num>
  <w:num w:numId="4">
    <w:abstractNumId w:val="16"/>
  </w:num>
  <w:num w:numId="5">
    <w:abstractNumId w:val="4"/>
  </w:num>
  <w:num w:numId="6">
    <w:abstractNumId w:val="24"/>
  </w:num>
  <w:num w:numId="7">
    <w:abstractNumId w:val="0"/>
    <w:lvlOverride w:ilvl="0">
      <w:lvl w:ilvl="0">
        <w:numFmt w:val="bullet"/>
        <w:lvlText w:val="-"/>
        <w:legacy w:legacy="1" w:legacySpace="0" w:legacyIndent="129"/>
        <w:lvlJc w:val="left"/>
        <w:rPr>
          <w:rFonts w:ascii="Times New Roman" w:hAnsi="Times New Roman" w:hint="default"/>
        </w:rPr>
      </w:lvl>
    </w:lvlOverride>
  </w:num>
  <w:num w:numId="8">
    <w:abstractNumId w:val="7"/>
  </w:num>
  <w:num w:numId="9">
    <w:abstractNumId w:val="15"/>
  </w:num>
  <w:num w:numId="10">
    <w:abstractNumId w:val="5"/>
  </w:num>
  <w:num w:numId="11">
    <w:abstractNumId w:val="12"/>
  </w:num>
  <w:num w:numId="12">
    <w:abstractNumId w:val="10"/>
  </w:num>
  <w:num w:numId="13">
    <w:abstractNumId w:val="22"/>
  </w:num>
  <w:num w:numId="14">
    <w:abstractNumId w:val="1"/>
  </w:num>
  <w:num w:numId="15">
    <w:abstractNumId w:val="8"/>
  </w:num>
  <w:num w:numId="16">
    <w:abstractNumId w:val="25"/>
  </w:num>
  <w:num w:numId="17">
    <w:abstractNumId w:val="9"/>
  </w:num>
  <w:num w:numId="18">
    <w:abstractNumId w:val="20"/>
  </w:num>
  <w:num w:numId="19">
    <w:abstractNumId w:val="13"/>
  </w:num>
  <w:num w:numId="20">
    <w:abstractNumId w:val="21"/>
  </w:num>
  <w:num w:numId="21">
    <w:abstractNumId w:val="2"/>
  </w:num>
  <w:num w:numId="22">
    <w:abstractNumId w:val="14"/>
  </w:num>
  <w:num w:numId="23">
    <w:abstractNumId w:val="3"/>
  </w:num>
  <w:num w:numId="24">
    <w:abstractNumId w:val="23"/>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3C"/>
    <w:rsid w:val="000436A3"/>
    <w:rsid w:val="000607A4"/>
    <w:rsid w:val="00075D3B"/>
    <w:rsid w:val="000809EE"/>
    <w:rsid w:val="00091CF0"/>
    <w:rsid w:val="000A5B8F"/>
    <w:rsid w:val="000B1D2C"/>
    <w:rsid w:val="000D3C51"/>
    <w:rsid w:val="000F5400"/>
    <w:rsid w:val="00120A5F"/>
    <w:rsid w:val="0012262D"/>
    <w:rsid w:val="001A2B59"/>
    <w:rsid w:val="001C68DA"/>
    <w:rsid w:val="001F16B7"/>
    <w:rsid w:val="0022543C"/>
    <w:rsid w:val="002364C6"/>
    <w:rsid w:val="00242E8F"/>
    <w:rsid w:val="00262AA3"/>
    <w:rsid w:val="002818FD"/>
    <w:rsid w:val="002B1715"/>
    <w:rsid w:val="002F064E"/>
    <w:rsid w:val="00301FEE"/>
    <w:rsid w:val="0031042E"/>
    <w:rsid w:val="0031703F"/>
    <w:rsid w:val="00337A3C"/>
    <w:rsid w:val="003D22C1"/>
    <w:rsid w:val="003E2A7A"/>
    <w:rsid w:val="004103AE"/>
    <w:rsid w:val="00466EB5"/>
    <w:rsid w:val="004C59E8"/>
    <w:rsid w:val="004E5B7F"/>
    <w:rsid w:val="004F528D"/>
    <w:rsid w:val="00501B65"/>
    <w:rsid w:val="005100B1"/>
    <w:rsid w:val="0054730C"/>
    <w:rsid w:val="0056528E"/>
    <w:rsid w:val="00595C16"/>
    <w:rsid w:val="005B02B4"/>
    <w:rsid w:val="005C1F8B"/>
    <w:rsid w:val="005C5725"/>
    <w:rsid w:val="006136BB"/>
    <w:rsid w:val="00630C26"/>
    <w:rsid w:val="00646B66"/>
    <w:rsid w:val="00666BC9"/>
    <w:rsid w:val="006B69BB"/>
    <w:rsid w:val="006D53AA"/>
    <w:rsid w:val="006E520C"/>
    <w:rsid w:val="006F761B"/>
    <w:rsid w:val="00717F8C"/>
    <w:rsid w:val="00771621"/>
    <w:rsid w:val="00775F9B"/>
    <w:rsid w:val="007824C4"/>
    <w:rsid w:val="007B47F9"/>
    <w:rsid w:val="007C0570"/>
    <w:rsid w:val="007D3E8E"/>
    <w:rsid w:val="00831D1B"/>
    <w:rsid w:val="008414F3"/>
    <w:rsid w:val="00881D8D"/>
    <w:rsid w:val="008A1304"/>
    <w:rsid w:val="008A1FBC"/>
    <w:rsid w:val="008A4538"/>
    <w:rsid w:val="008B0EDC"/>
    <w:rsid w:val="0091511F"/>
    <w:rsid w:val="00952696"/>
    <w:rsid w:val="009840A9"/>
    <w:rsid w:val="00986201"/>
    <w:rsid w:val="009A1679"/>
    <w:rsid w:val="009B06DA"/>
    <w:rsid w:val="009B7A3A"/>
    <w:rsid w:val="00A343D3"/>
    <w:rsid w:val="00A95F61"/>
    <w:rsid w:val="00A95FF0"/>
    <w:rsid w:val="00AC2171"/>
    <w:rsid w:val="00AD144D"/>
    <w:rsid w:val="00AD6F85"/>
    <w:rsid w:val="00B06E3C"/>
    <w:rsid w:val="00B52E7D"/>
    <w:rsid w:val="00BF3342"/>
    <w:rsid w:val="00C0557F"/>
    <w:rsid w:val="00C070CC"/>
    <w:rsid w:val="00C106A5"/>
    <w:rsid w:val="00C35C0D"/>
    <w:rsid w:val="00C3706A"/>
    <w:rsid w:val="00CA3F13"/>
    <w:rsid w:val="00CC16B9"/>
    <w:rsid w:val="00CE2E9D"/>
    <w:rsid w:val="00D00D77"/>
    <w:rsid w:val="00D5316F"/>
    <w:rsid w:val="00DA05C5"/>
    <w:rsid w:val="00DA1FA8"/>
    <w:rsid w:val="00DB2DEC"/>
    <w:rsid w:val="00DF30DC"/>
    <w:rsid w:val="00DF73F5"/>
    <w:rsid w:val="00E147CF"/>
    <w:rsid w:val="00E64D84"/>
    <w:rsid w:val="00E65C2A"/>
    <w:rsid w:val="00E8273B"/>
    <w:rsid w:val="00E929A2"/>
    <w:rsid w:val="00EB1B99"/>
    <w:rsid w:val="00EC78B7"/>
    <w:rsid w:val="00EF1778"/>
    <w:rsid w:val="00F60B3E"/>
    <w:rsid w:val="00F82FC3"/>
    <w:rsid w:val="00FB60D0"/>
    <w:rsid w:val="00FE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9E8"/>
    <w:rPr>
      <w:rFonts w:ascii="Tahoma" w:hAnsi="Tahoma" w:cs="Tahoma"/>
      <w:sz w:val="16"/>
      <w:szCs w:val="16"/>
    </w:rPr>
  </w:style>
  <w:style w:type="character" w:customStyle="1" w:styleId="a4">
    <w:name w:val="Текст выноски Знак"/>
    <w:basedOn w:val="a0"/>
    <w:link w:val="a3"/>
    <w:uiPriority w:val="99"/>
    <w:semiHidden/>
    <w:locked/>
    <w:rsid w:val="004C59E8"/>
    <w:rPr>
      <w:rFonts w:ascii="Tahoma" w:hAnsi="Tahoma" w:cs="Tahoma"/>
      <w:sz w:val="16"/>
      <w:szCs w:val="16"/>
    </w:rPr>
  </w:style>
  <w:style w:type="character" w:styleId="a5">
    <w:name w:val="Hyperlink"/>
    <w:basedOn w:val="a0"/>
    <w:uiPriority w:val="99"/>
    <w:unhideWhenUsed/>
    <w:rsid w:val="00F60B3E"/>
    <w:rPr>
      <w:rFonts w:cs="Times New Roman"/>
      <w:color w:val="0000FF" w:themeColor="hyperlink"/>
      <w:u w:val="single"/>
    </w:rPr>
  </w:style>
  <w:style w:type="paragraph" w:styleId="a6">
    <w:name w:val="List Paragraph"/>
    <w:basedOn w:val="a"/>
    <w:uiPriority w:val="34"/>
    <w:qFormat/>
    <w:rsid w:val="00CA3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9E8"/>
    <w:rPr>
      <w:rFonts w:ascii="Tahoma" w:hAnsi="Tahoma" w:cs="Tahoma"/>
      <w:sz w:val="16"/>
      <w:szCs w:val="16"/>
    </w:rPr>
  </w:style>
  <w:style w:type="character" w:customStyle="1" w:styleId="a4">
    <w:name w:val="Текст выноски Знак"/>
    <w:basedOn w:val="a0"/>
    <w:link w:val="a3"/>
    <w:uiPriority w:val="99"/>
    <w:semiHidden/>
    <w:locked/>
    <w:rsid w:val="004C59E8"/>
    <w:rPr>
      <w:rFonts w:ascii="Tahoma" w:hAnsi="Tahoma" w:cs="Tahoma"/>
      <w:sz w:val="16"/>
      <w:szCs w:val="16"/>
    </w:rPr>
  </w:style>
  <w:style w:type="character" w:styleId="a5">
    <w:name w:val="Hyperlink"/>
    <w:basedOn w:val="a0"/>
    <w:uiPriority w:val="99"/>
    <w:unhideWhenUsed/>
    <w:rsid w:val="00F60B3E"/>
    <w:rPr>
      <w:rFonts w:cs="Times New Roman"/>
      <w:color w:val="0000FF" w:themeColor="hyperlink"/>
      <w:u w:val="single"/>
    </w:rPr>
  </w:style>
  <w:style w:type="paragraph" w:styleId="a6">
    <w:name w:val="List Paragraph"/>
    <w:basedOn w:val="a"/>
    <w:uiPriority w:val="34"/>
    <w:qFormat/>
    <w:rsid w:val="00CA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psa.ru" TargetMode="External"/><Relationship Id="rId3" Type="http://schemas.openxmlformats.org/officeDocument/2006/relationships/styles" Target="styles.xml"/><Relationship Id="rId7" Type="http://schemas.openxmlformats.org/officeDocument/2006/relationships/hyperlink" Target="http://www.sibps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mgdo@sibp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B918-5B3D-46BA-AEF4-5E1835D9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Зуев</cp:lastModifiedBy>
  <cp:revision>6</cp:revision>
  <cp:lastPrinted>2018-10-30T10:25:00Z</cp:lastPrinted>
  <dcterms:created xsi:type="dcterms:W3CDTF">2021-05-11T09:36:00Z</dcterms:created>
  <dcterms:modified xsi:type="dcterms:W3CDTF">2021-05-17T02:26:00Z</dcterms:modified>
</cp:coreProperties>
</file>